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EB1B" w14:textId="67D5A945" w:rsidR="00A11372" w:rsidRPr="008967D4" w:rsidRDefault="00AC47ED" w:rsidP="00AC47ED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BASES DE LA CONVOCATORIA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3D150CC1" w:rsidR="00B13569" w:rsidRDefault="0076016D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EE55F2">
        <w:rPr>
          <w:rFonts w:ascii="Arial" w:eastAsia="Times New Roman" w:hAnsi="Arial" w:cs="Arial"/>
          <w:b/>
          <w:bCs/>
          <w:color w:val="000000"/>
          <w:lang w:val="es-PE" w:eastAsia="es-PE"/>
        </w:rPr>
        <w:t>N°01-</w:t>
      </w:r>
      <w:r w:rsidR="00E17079">
        <w:rPr>
          <w:rFonts w:ascii="Arial" w:eastAsia="Times New Roman" w:hAnsi="Arial" w:cs="Arial"/>
          <w:b/>
          <w:bCs/>
          <w:color w:val="000000"/>
          <w:lang w:val="es-PE" w:eastAsia="es-PE"/>
        </w:rPr>
        <w:t>AGOSTO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2D562B4B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95177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ESPECIALISTA </w:t>
      </w:r>
      <w:r w:rsidR="00E17079">
        <w:rPr>
          <w:rFonts w:ascii="Arial" w:eastAsia="Times New Roman" w:hAnsi="Arial" w:cs="Arial"/>
          <w:b/>
          <w:bCs/>
          <w:color w:val="000000"/>
          <w:lang w:val="es-PE" w:eastAsia="es-PE"/>
        </w:rPr>
        <w:t>LEGAL</w:t>
      </w:r>
    </w:p>
    <w:tbl>
      <w:tblPr>
        <w:tblW w:w="9172" w:type="dxa"/>
        <w:tblInd w:w="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583"/>
        <w:gridCol w:w="2719"/>
        <w:gridCol w:w="951"/>
        <w:gridCol w:w="268"/>
        <w:gridCol w:w="683"/>
        <w:gridCol w:w="666"/>
        <w:gridCol w:w="558"/>
      </w:tblGrid>
      <w:tr w:rsidR="001C2AAA" w:rsidRPr="0071330C" w14:paraId="5EDC66BB" w14:textId="77777777" w:rsidTr="001838F0">
        <w:trPr>
          <w:trHeight w:val="315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1838F0" w:rsidRPr="0071330C" w14:paraId="50B331A0" w14:textId="77777777" w:rsidTr="001838F0">
        <w:trPr>
          <w:gridAfter w:val="1"/>
          <w:wAfter w:w="558" w:type="dxa"/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1838F0" w:rsidRPr="0071330C" w14:paraId="4E17BAC1" w14:textId="77777777" w:rsidTr="00310B41">
        <w:trPr>
          <w:gridAfter w:val="1"/>
          <w:wAfter w:w="558" w:type="dxa"/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77777777" w:rsidR="001838F0" w:rsidRPr="008967D4" w:rsidRDefault="001838F0" w:rsidP="00A113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15298EB8" w:rsidR="001838F0" w:rsidRPr="008967D4" w:rsidRDefault="00951772" w:rsidP="00A113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OFICINA DE </w:t>
            </w:r>
            <w:r w:rsidR="00E800FB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ASESORIA JURIDICA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43D9F6BF" w:rsidR="001838F0" w:rsidRPr="008967D4" w:rsidRDefault="00951772" w:rsidP="009517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PE" w:eastAsia="es-PE"/>
              </w:rPr>
              <w:t xml:space="preserve">ESPECIALISTA </w:t>
            </w:r>
            <w:r w:rsidR="00E800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PE" w:eastAsia="es-PE"/>
              </w:rPr>
              <w:t xml:space="preserve">LEGAL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6BF237E6" w:rsidR="001838F0" w:rsidRPr="008967D4" w:rsidRDefault="001838F0" w:rsidP="003D568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951772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LIMA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1F6AECC6" w:rsidR="001838F0" w:rsidRPr="008967D4" w:rsidRDefault="00951772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LIMA</w:t>
            </w:r>
          </w:p>
        </w:tc>
      </w:tr>
    </w:tbl>
    <w:p w14:paraId="4724A219" w14:textId="31A362EF" w:rsidR="001E577A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CONVOCATORIA CAS </w:t>
      </w:r>
      <w:r w:rsidR="00E17079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N°</w:t>
      </w:r>
      <w:r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 xml:space="preserve"> 01</w:t>
      </w:r>
      <w:r w:rsidR="0095177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</w:t>
      </w:r>
      <w:r w:rsidR="00E17079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AGOSTO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595C25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(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1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)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95177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ESPECIALISTA </w:t>
      </w:r>
      <w:r w:rsidR="00E17079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LEGAL.</w:t>
      </w:r>
      <w:r w:rsidR="00951772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</w:p>
    <w:p w14:paraId="150A6724" w14:textId="77777777" w:rsidR="0076016D" w:rsidRPr="0076016D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9CBF9E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</w:t>
            </w:r>
            <w:r w:rsidR="00785982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34D16B70" w:rsidR="001E577A" w:rsidRPr="00FC1B46" w:rsidRDefault="00951772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 xml:space="preserve">OFICINA </w:t>
            </w:r>
            <w:r w:rsidR="00E17079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DE ASESORIA JURIDICA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45D13B6D" w:rsidR="001E577A" w:rsidRPr="0071330C" w:rsidRDefault="001E577A" w:rsidP="006047AB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</w:t>
            </w:r>
            <w:r w:rsidR="006047AB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  <w:r w:rsidR="00E17079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1B459DF0" w14:textId="1D239752" w:rsidR="001E577A" w:rsidRPr="003C22E7" w:rsidRDefault="00C66250" w:rsidP="003655F0">
            <w:pPr>
              <w:numPr>
                <w:ilvl w:val="1"/>
                <w:numId w:val="12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</w:t>
            </w:r>
            <w:r w:rsidR="003C22E7">
              <w:rPr>
                <w:rFonts w:ascii="Arial" w:eastAsia="Tahoma" w:hAnsi="Arial" w:cs="Arial"/>
                <w:sz w:val="20"/>
                <w:szCs w:val="20"/>
                <w:lang w:eastAsia="en-US"/>
              </w:rPr>
              <w:t>ato Administrativo de Servicios.</w:t>
            </w: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74D140C6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d. No contar con inhabilitación vigente administrativa o judicial, inscrita o no, en el 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R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</w:t>
            </w:r>
            <w:r w:rsidR="005A6003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SC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  <w:bookmarkStart w:id="0" w:name="_GoBack"/>
            <w:bookmarkEnd w:id="0"/>
          </w:p>
          <w:p w14:paraId="2103442C" w14:textId="4539BC7A" w:rsidR="001E577A" w:rsidRPr="0071330C" w:rsidRDefault="001E577A" w:rsidP="00094A28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01</w:t>
            </w:r>
            <w:r w:rsidR="006047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</w:t>
            </w:r>
            <w:r w:rsidR="00AA06F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AGOSTO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2F6003ED" w:rsidR="001E577A" w:rsidRPr="00ED36D0" w:rsidRDefault="00641B52" w:rsidP="00AD050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09</w:t>
                  </w:r>
                  <w:r w:rsidR="004E6DF0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0F1943" w:rsidRPr="00E672D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439BD521" w:rsidR="001E577A" w:rsidRPr="00ED36D0" w:rsidRDefault="00641B52" w:rsidP="0051264F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51264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867BE1" w14:textId="5408DEA8" w:rsidR="00A95E94" w:rsidRPr="00191C1B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Style w:val="Hipervnculo"/>
                      <w:rFonts w:ascii="Arial" w:eastAsia="Times New Roman" w:hAnsi="Arial" w:cs="Arial"/>
                      <w:color w:val="000000"/>
                      <w:sz w:val="20"/>
                      <w:szCs w:val="20"/>
                      <w:u w:val="none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la convocatoria en el Portal Institucional del PSI  </w:t>
                  </w:r>
                  <w:hyperlink r:id="rId8" w:history="1">
                    <w:r w:rsidR="00064962" w:rsidRPr="004A3DCC">
                      <w:rPr>
                        <w:rStyle w:val="Hipervnculo"/>
                        <w:rFonts w:ascii="Arial" w:eastAsia="Times New Roman" w:hAnsi="Arial" w:cs="Arial"/>
                        <w:sz w:val="20"/>
                        <w:szCs w:val="20"/>
                        <w:lang w:val="es-PE"/>
                      </w:rPr>
                      <w:t>www.psi.gob.pe</w:t>
                    </w:r>
                  </w:hyperlink>
                </w:p>
                <w:p w14:paraId="1F23DC58" w14:textId="77777777" w:rsidR="00191C1B" w:rsidRDefault="00191C1B" w:rsidP="00191C1B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6C8ED030" w14:textId="667A1BFA" w:rsidR="00064962" w:rsidRPr="00ED36D0" w:rsidRDefault="00064962" w:rsidP="00064962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1EAEB1BA" w:rsidR="00A95E94" w:rsidRPr="00ED36D0" w:rsidRDefault="008175D7" w:rsidP="00641B5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8D105" w14:textId="77777777" w:rsidR="00191C1B" w:rsidRDefault="00191C1B" w:rsidP="00191C1B">
                  <w:p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098306D6" w14:textId="0D922036" w:rsidR="00191C1B" w:rsidRPr="00191C1B" w:rsidRDefault="00A95E94" w:rsidP="00191C1B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la Ficha de </w:t>
                  </w:r>
                  <w:r w:rsidR="00191C1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Resumen Curricular – Anexo N° 6.</w:t>
                  </w:r>
                </w:p>
                <w:p w14:paraId="72B52C70" w14:textId="77777777" w:rsidR="00705B5B" w:rsidRDefault="00191C1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Lugar: </w:t>
                  </w:r>
                  <w:r w:rsidR="00705B5B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Mesa de partes </w:t>
                  </w:r>
                  <w:r w:rsid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8447A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  <w:p w14:paraId="12C393B1" w14:textId="0790963D" w:rsidR="00A95E94" w:rsidRPr="00705B5B" w:rsidRDefault="00705B5B" w:rsidP="00705B5B">
                  <w:pPr>
                    <w:spacing w:after="120"/>
                    <w:ind w:left="49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orario de recepción: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viernes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de </w:t>
                  </w:r>
                  <w:r w:rsidR="00AA06F6"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8:30</w:t>
                  </w:r>
                  <w:r w:rsidRPr="00705B5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 a 4:30 pm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2ABC6085" w:rsidR="00A95E94" w:rsidRPr="00ED36D0" w:rsidRDefault="00641B52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7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8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03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800F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29C610C2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 Nº 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12E4AFD7" w:rsidR="001E577A" w:rsidRPr="00ED36D0" w:rsidRDefault="004E6DF0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04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FD65B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05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5FA39AF9" w:rsidR="005E461E" w:rsidRPr="005E461E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esultados de la evaluación de </w:t>
                  </w:r>
                  <w:r w:rsidR="00BF05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Fichas Curriculares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9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Nº 01 </w:t>
                  </w:r>
                </w:p>
                <w:p w14:paraId="7F18054C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CF7847" w:rsidRPr="00ED36D0" w:rsidRDefault="00CF7847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15D94EC3" w:rsidR="001E577A" w:rsidRPr="00ED36D0" w:rsidRDefault="00FC4D5A" w:rsidP="00FD65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13971E1D" w:rsidR="002E5AD4" w:rsidRDefault="005F2216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cnica y entrega de CV.</w:t>
                  </w:r>
                </w:p>
                <w:p w14:paraId="41A09B50" w14:textId="48172D56" w:rsidR="00142A93" w:rsidRPr="00ED36D0" w:rsidRDefault="00FD65B0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9:00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am </w:t>
                  </w:r>
                  <w:r w:rsidR="00AA06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(presentar</w:t>
                  </w:r>
                  <w:r w:rsidR="00CC52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su CV documentado)</w:t>
                  </w:r>
                </w:p>
                <w:p w14:paraId="29843AE6" w14:textId="644F6060" w:rsidR="001E577A" w:rsidRPr="00ED36D0" w:rsidRDefault="001E577A" w:rsidP="00142A93">
                  <w:pPr>
                    <w:spacing w:after="240"/>
                    <w:ind w:left="502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79A5596F" w:rsidR="001E577A" w:rsidRPr="00ED36D0" w:rsidRDefault="00967C7F" w:rsidP="00191C1B">
                  <w:pPr>
                    <w:spacing w:after="240"/>
                    <w:ind w:left="776" w:hanging="567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52AC8AEA" w:rsidR="001E577A" w:rsidRPr="00ED36D0" w:rsidRDefault="00531143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77456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AD56A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531143" w:rsidRPr="0071330C" w14:paraId="3117E0F8" w14:textId="77777777" w:rsidTr="004C0CD7">
              <w:trPr>
                <w:trHeight w:val="141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531143" w:rsidRPr="00ED36D0" w:rsidRDefault="00531143" w:rsidP="00531143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4A853A7B" w14:textId="37991C76" w:rsidR="00531143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etapa.</w:t>
                  </w:r>
                </w:p>
                <w:p w14:paraId="60464232" w14:textId="56531305" w:rsidR="00531143" w:rsidRPr="00ED36D0" w:rsidRDefault="00531143" w:rsidP="0053114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5AB146BC" w:rsidR="00531143" w:rsidRPr="00ED36D0" w:rsidRDefault="00FC4D5A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77456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AA06F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531143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5311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2019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531143" w:rsidRPr="00ED36D0" w:rsidRDefault="00531143" w:rsidP="00531143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214DADA0" w:rsidR="008C0567" w:rsidRPr="008C0567" w:rsidRDefault="008C056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01</w:t>
                  </w:r>
                </w:p>
                <w:p w14:paraId="539A5EC0" w14:textId="6AB110EF" w:rsidR="008C0567" w:rsidRPr="00ED36D0" w:rsidRDefault="00C965C9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(Incluye los anexos N°6, 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097778E9" w:rsidR="008C0567" w:rsidRPr="00ED36D0" w:rsidRDefault="0077456B" w:rsidP="003254D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C873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FC4D5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78598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701D3B45" w:rsidR="00E210D9" w:rsidRPr="00B86EDD" w:rsidRDefault="00E210D9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F051C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="00BF051C"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ITEM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Nº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  <w:p w14:paraId="204F1D44" w14:textId="08732456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3A2B12EC" w:rsidR="00E210D9" w:rsidRDefault="0077456B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78598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1C0EF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3A31B668" w:rsidR="00CF4E17" w:rsidRPr="008C0567" w:rsidRDefault="00CF4E17" w:rsidP="00064962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</w:p>
                <w:p w14:paraId="539C2F39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Hora: 9:00 am</w:t>
                  </w:r>
                </w:p>
                <w:p w14:paraId="3A49BE4C" w14:textId="2A17204E" w:rsidR="00CF4E17" w:rsidRPr="00ED36D0" w:rsidRDefault="00967C7F" w:rsidP="003254D8">
                  <w:pPr>
                    <w:pStyle w:val="Prrafodelista"/>
                    <w:spacing w:after="240"/>
                    <w:ind w:left="1059" w:hanging="567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4D7BF8" w:rsidRPr="00191C1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Av. República de Chile 485 Urb. Santa Beatriz- Jesús María – Lima.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0867E789" w:rsidR="00CF4E17" w:rsidRPr="00ED36D0" w:rsidRDefault="003254D8" w:rsidP="00FC4D5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78598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77456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5C59FA70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final de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esta </w:t>
                  </w:r>
                  <w:r w:rsidR="0077456B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convocatoria en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63A0D5B9" w:rsidR="001E577A" w:rsidRPr="00ED36D0" w:rsidRDefault="003254D8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78598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77456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064962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1194645C" w:rsidR="001E577A" w:rsidRPr="00ED36D0" w:rsidRDefault="003254D8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77456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77456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 w:rsidR="00EA0D4D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77456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5B9775E6" w:rsidR="000E7CAA" w:rsidRPr="00ED36D0" w:rsidRDefault="003254D8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77456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77456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 al 20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//</w:t>
                  </w:r>
                  <w:r w:rsidR="000E7CA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 w:rsidR="0077456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0E7CAA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0E7CAA" w:rsidRPr="00ED36D0" w:rsidRDefault="000E7CAA" w:rsidP="000E7CAA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17203F04" w:rsidR="000E7CAA" w:rsidRPr="00ED36D0" w:rsidRDefault="00785982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01</w:t>
                  </w:r>
                  <w:r w:rsidR="00BE57B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</w:t>
                  </w:r>
                  <w:r w:rsidR="000E7CA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0E7CAA" w:rsidRPr="00ED36D0" w:rsidRDefault="000E7CAA" w:rsidP="000E7CAA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194D7AE1" w14:textId="77777777" w:rsidR="00AD5985" w:rsidRDefault="00AD5985" w:rsidP="001E577A"/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059FE933" w:rsidR="00C7439E" w:rsidRDefault="00BF051C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>III DE</w:t>
      </w:r>
      <w:r w:rsidR="00A96DEB"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 xml:space="preserve"> LA ETAPA DE EVALUACIÓN</w:t>
      </w:r>
    </w:p>
    <w:p w14:paraId="5AE22081" w14:textId="76344DE5" w:rsidR="00A54DA3" w:rsidRPr="00943EE4" w:rsidRDefault="00E052E8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</w:t>
      </w:r>
      <w:r w:rsidR="00BF051C" w:rsidRPr="00E83130">
        <w:rPr>
          <w:rFonts w:ascii="Arial" w:eastAsia="Calibri" w:hAnsi="Arial" w:cs="Arial"/>
          <w:bCs/>
          <w:color w:val="000000"/>
          <w:sz w:val="20"/>
          <w:szCs w:val="20"/>
        </w:rPr>
        <w:t>y,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3655F0">
      <w:pPr>
        <w:pStyle w:val="Prrafodelista"/>
        <w:numPr>
          <w:ilvl w:val="0"/>
          <w:numId w:val="11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B35591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3A85887E" w:rsidR="00496196" w:rsidRPr="009D6BB4" w:rsidRDefault="00496196" w:rsidP="003655F0">
      <w:pPr>
        <w:pStyle w:val="Prrafodelista"/>
        <w:numPr>
          <w:ilvl w:val="0"/>
          <w:numId w:val="13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EVALUACION DE FICHA CURRICLUAR</w:t>
      </w:r>
    </w:p>
    <w:p w14:paraId="1648E7EB" w14:textId="35F99EE3" w:rsidR="00496196" w:rsidRPr="00496196" w:rsidRDefault="008B3D48" w:rsidP="00B35591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B35591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B35591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A09E013" w14:textId="124CEB08" w:rsidR="00056C7A" w:rsidRDefault="00056C7A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56C7A">
        <w:rPr>
          <w:rFonts w:ascii="Arial" w:eastAsia="Calibri" w:hAnsi="Arial" w:cs="Arial"/>
          <w:bCs/>
          <w:sz w:val="20"/>
          <w:szCs w:val="20"/>
        </w:rPr>
        <w:t xml:space="preserve">Criterios de Evaluación según Anexo </w:t>
      </w:r>
      <w:r w:rsidR="00595C25">
        <w:rPr>
          <w:rFonts w:ascii="Arial" w:eastAsia="Calibri" w:hAnsi="Arial" w:cs="Arial"/>
          <w:bCs/>
          <w:sz w:val="20"/>
          <w:szCs w:val="20"/>
        </w:rPr>
        <w:t xml:space="preserve">N° </w:t>
      </w:r>
      <w:r w:rsidRPr="00056C7A">
        <w:rPr>
          <w:rFonts w:ascii="Arial" w:eastAsia="Calibri" w:hAnsi="Arial" w:cs="Arial"/>
          <w:bCs/>
          <w:sz w:val="20"/>
          <w:szCs w:val="20"/>
        </w:rPr>
        <w:t>4.</w:t>
      </w:r>
    </w:p>
    <w:p w14:paraId="7E875B20" w14:textId="0281FAED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B35591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3655F0">
      <w:pPr>
        <w:pStyle w:val="Prrafodelista"/>
        <w:numPr>
          <w:ilvl w:val="0"/>
          <w:numId w:val="13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B35591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7A4621C0" w:rsidR="009103D2" w:rsidRPr="000952F3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 xml:space="preserve">siempre que tenga una puntuación </w:t>
      </w:r>
      <w:proofErr w:type="gramStart"/>
      <w:r>
        <w:rPr>
          <w:rFonts w:ascii="Arial" w:eastAsia="Calibri" w:hAnsi="Arial" w:cs="Arial"/>
          <w:bCs/>
          <w:sz w:val="20"/>
          <w:szCs w:val="20"/>
        </w:rPr>
        <w:t>entre  treinta</w:t>
      </w:r>
      <w:proofErr w:type="gramEnd"/>
      <w:r>
        <w:rPr>
          <w:rFonts w:ascii="Arial" w:eastAsia="Calibri" w:hAnsi="Arial" w:cs="Arial"/>
          <w:bCs/>
          <w:sz w:val="20"/>
          <w:szCs w:val="20"/>
        </w:rPr>
        <w:t xml:space="preserve">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B35591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5357C5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636AA217" w:rsidR="00DB1A63" w:rsidRPr="00BB1D50" w:rsidRDefault="00034A79" w:rsidP="005357C5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proofErr w:type="gramStart"/>
            <w:r>
              <w:rPr>
                <w:rFonts w:ascii="Arial" w:hAnsi="Arial" w:cs="Arial"/>
                <w:b/>
                <w:lang w:val="es-PE"/>
              </w:rPr>
              <w:t>DE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>PUNTAJE</w:t>
            </w:r>
            <w:proofErr w:type="gramEnd"/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POR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="00DB1A63"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5357C5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026734A8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ET + EC +</w:t>
            </w:r>
            <w:r w:rsidR="00034A79"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EP </w:t>
            </w:r>
            <w:proofErr w:type="gramStart"/>
            <w:r w:rsidR="00034A79"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=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</w:t>
            </w:r>
            <w:proofErr w:type="gramEnd"/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A3C1005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="00034A79" w:rsidRPr="00744463">
        <w:rPr>
          <w:rFonts w:ascii="Arial" w:eastAsia="Calibri" w:hAnsi="Arial" w:cs="Arial"/>
          <w:b/>
          <w:color w:val="000000"/>
          <w:lang w:val="es-PE" w:eastAsia="en-US"/>
        </w:rPr>
        <w:t>= 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39AD4B30" w:rsidR="00E756C7" w:rsidRDefault="00C55B08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5D181E">
        <w:rPr>
          <w:rFonts w:ascii="Arial" w:eastAsia="Times New Roman" w:hAnsi="Arial" w:cs="Arial"/>
          <w:sz w:val="20"/>
          <w:szCs w:val="20"/>
        </w:rPr>
        <w:t>discapacidad conforme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3655F0">
      <w:pPr>
        <w:pStyle w:val="Prrafodelista"/>
        <w:numPr>
          <w:ilvl w:val="0"/>
          <w:numId w:val="7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5C7236FF" w:rsidR="00F776E6" w:rsidRDefault="00E83130" w:rsidP="003655F0">
      <w:pPr>
        <w:pStyle w:val="Prrafodelista"/>
        <w:numPr>
          <w:ilvl w:val="3"/>
          <w:numId w:val="3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 xml:space="preserve">Presentación de </w:t>
      </w:r>
      <w:r w:rsidR="00034A79" w:rsidRPr="00AF0E83">
        <w:rPr>
          <w:rFonts w:ascii="Arial" w:eastAsia="Times New Roman" w:hAnsi="Arial" w:cs="Arial"/>
          <w:b/>
          <w:bCs/>
          <w:sz w:val="20"/>
          <w:szCs w:val="20"/>
        </w:rPr>
        <w:t>Documentos</w:t>
      </w:r>
      <w:r w:rsidR="00034A79">
        <w:rPr>
          <w:rFonts w:ascii="Arial" w:eastAsia="Times New Roman" w:hAnsi="Arial" w:cs="Arial"/>
          <w:b/>
          <w:bCs/>
        </w:rPr>
        <w:t>:</w:t>
      </w:r>
      <w:r w:rsidR="00C55B08" w:rsidRPr="00E83130">
        <w:rPr>
          <w:rFonts w:ascii="Arial" w:eastAsia="Times New Roman" w:hAnsi="Arial" w:cs="Arial"/>
          <w:b/>
          <w:bCs/>
        </w:rPr>
        <w:t xml:space="preserve">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31E04D" w14:textId="082D81C7" w:rsidR="0071617D" w:rsidRDefault="00C55B08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0F516EB6" w14:textId="77777777" w:rsidR="0071617D" w:rsidRPr="0071617D" w:rsidRDefault="0071617D" w:rsidP="0071617D">
      <w:pPr>
        <w:pStyle w:val="Prrafodelista"/>
        <w:rPr>
          <w:rFonts w:ascii="Arial" w:eastAsia="Times New Roman" w:hAnsi="Arial" w:cs="Arial"/>
          <w:iCs/>
          <w:sz w:val="20"/>
          <w:szCs w:val="20"/>
        </w:rPr>
      </w:pPr>
    </w:p>
    <w:p w14:paraId="54D876C6" w14:textId="18444532" w:rsidR="0071617D" w:rsidRPr="0071617D" w:rsidRDefault="005357C5" w:rsidP="003655F0">
      <w:pPr>
        <w:pStyle w:val="Prrafodelista"/>
        <w:numPr>
          <w:ilvl w:val="0"/>
          <w:numId w:val="4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El Anexo N° 6 – Ficha de Resumen Curricular, será </w:t>
      </w:r>
      <w:r w:rsidR="0035103E">
        <w:rPr>
          <w:rFonts w:ascii="Arial" w:eastAsia="Times New Roman" w:hAnsi="Arial" w:cs="Arial"/>
          <w:iCs/>
          <w:sz w:val="20"/>
          <w:szCs w:val="20"/>
        </w:rPr>
        <w:t>presentado debidamente firmado</w:t>
      </w:r>
      <w:r>
        <w:rPr>
          <w:rFonts w:ascii="Arial" w:eastAsia="Times New Roman" w:hAnsi="Arial" w:cs="Arial"/>
          <w:iCs/>
          <w:sz w:val="20"/>
          <w:szCs w:val="20"/>
        </w:rPr>
        <w:t xml:space="preserve"> en sobre cerrado con la etiqueta según</w:t>
      </w:r>
      <w:r w:rsidR="008D525F">
        <w:rPr>
          <w:rFonts w:ascii="Arial" w:eastAsia="Times New Roman" w:hAnsi="Arial" w:cs="Arial"/>
          <w:iCs/>
          <w:sz w:val="20"/>
          <w:szCs w:val="20"/>
        </w:rPr>
        <w:t xml:space="preserve"> modelo</w:t>
      </w:r>
      <w:r>
        <w:rPr>
          <w:rFonts w:ascii="Arial" w:eastAsia="Times New Roman" w:hAnsi="Arial" w:cs="Arial"/>
          <w:iCs/>
          <w:sz w:val="20"/>
          <w:szCs w:val="20"/>
        </w:rPr>
        <w:t xml:space="preserve"> a </w:t>
      </w:r>
      <w:r w:rsidR="00034A79">
        <w:rPr>
          <w:rFonts w:ascii="Arial" w:eastAsia="Times New Roman" w:hAnsi="Arial" w:cs="Arial"/>
          <w:iCs/>
          <w:sz w:val="20"/>
          <w:szCs w:val="20"/>
        </w:rPr>
        <w:t>continuación:</w:t>
      </w:r>
      <w:r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1A49914F" w14:textId="7CA5ADD3" w:rsidR="007E5F9C" w:rsidRPr="007E5F9C" w:rsidRDefault="007E5F9C" w:rsidP="007E5F9C">
      <w:pPr>
        <w:spacing w:after="120"/>
        <w:ind w:left="142"/>
        <w:rPr>
          <w:rFonts w:ascii="Arial" w:eastAsia="Times New Roman" w:hAnsi="Arial" w:cs="Arial"/>
          <w:sz w:val="20"/>
          <w:szCs w:val="20"/>
        </w:rPr>
      </w:pPr>
      <w:r w:rsidRPr="007E5F9C">
        <w:rPr>
          <w:rFonts w:ascii="Arial" w:eastAsia="Times New Roman" w:hAnsi="Arial" w:cs="Arial"/>
          <w:color w:val="000000"/>
          <w:sz w:val="20"/>
          <w:szCs w:val="20"/>
        </w:rPr>
        <w:t>Lugar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 presentación</w:t>
      </w:r>
      <w:r w:rsidR="00030245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030245" w:rsidRPr="007E5F9C">
        <w:rPr>
          <w:rFonts w:ascii="Arial" w:eastAsia="Times New Roman" w:hAnsi="Arial" w:cs="Arial"/>
          <w:color w:val="000000"/>
          <w:sz w:val="20"/>
          <w:szCs w:val="20"/>
        </w:rPr>
        <w:t>Mesa</w:t>
      </w:r>
      <w:r w:rsidRPr="007E5F9C">
        <w:rPr>
          <w:rFonts w:ascii="Arial" w:eastAsia="Times New Roman" w:hAnsi="Arial" w:cs="Arial"/>
          <w:color w:val="000000"/>
          <w:sz w:val="20"/>
          <w:szCs w:val="20"/>
        </w:rPr>
        <w:t xml:space="preserve"> de partes - Av. República de Chile 485 Urb. Santa Beatriz- Jesús María – Lima.</w:t>
      </w:r>
    </w:p>
    <w:p w14:paraId="35B0A402" w14:textId="77777777" w:rsidR="0071617D" w:rsidRPr="007E5F9C" w:rsidRDefault="0071617D" w:rsidP="005357C5">
      <w:pPr>
        <w:rPr>
          <w:rFonts w:ascii="Arial" w:eastAsia="Times New Roman" w:hAnsi="Arial" w:cs="Arial"/>
          <w:iCs/>
          <w:sz w:val="20"/>
          <w:szCs w:val="20"/>
          <w:lang w:val="es-PE"/>
        </w:rPr>
      </w:pPr>
    </w:p>
    <w:p w14:paraId="510A8C40" w14:textId="46C38B0D" w:rsidR="00632B3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395A" wp14:editId="5CB73EF8">
                <wp:simplePos x="0" y="0"/>
                <wp:positionH relativeFrom="margin">
                  <wp:posOffset>95250</wp:posOffset>
                </wp:positionH>
                <wp:positionV relativeFrom="paragraph">
                  <wp:posOffset>27940</wp:posOffset>
                </wp:positionV>
                <wp:extent cx="5724525" cy="32289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0EF39" w14:textId="77777777" w:rsidR="00364B45" w:rsidRPr="009C4D04" w:rsidRDefault="00364B45" w:rsidP="0071617D">
                            <w:pPr>
                              <w:spacing w:before="80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Señores:</w:t>
                            </w:r>
                          </w:p>
                          <w:p w14:paraId="1426335A" w14:textId="77777777" w:rsidR="00364B45" w:rsidRPr="009C4D04" w:rsidRDefault="00364B45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PROGRAMA SUBSECTORIAL DE IRRIGACIONES</w:t>
                            </w:r>
                          </w:p>
                          <w:p w14:paraId="188CCEC7" w14:textId="77777777" w:rsidR="00364B45" w:rsidRPr="009C4D04" w:rsidRDefault="00364B45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</w:p>
                          <w:p w14:paraId="6CE55BEB" w14:textId="5EC77DA9" w:rsidR="00364B45" w:rsidRPr="009C4D04" w:rsidRDefault="00364B45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ab/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CONVOCATORIA CAS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 N°</w:t>
                            </w:r>
                            <w:r w:rsidRPr="005357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highlight w:val="yellow"/>
                                <w:lang w:eastAsia="es-PE"/>
                              </w:rPr>
                              <w:t>….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 xml:space="preserve">- </w:t>
                            </w:r>
                            <w:r w:rsidR="00034A7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AGOSTO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PE"/>
                              </w:rPr>
                              <w:t>-2019-MINAGRI-PSI</w:t>
                            </w:r>
                          </w:p>
                          <w:p w14:paraId="360425FB" w14:textId="77777777" w:rsidR="00364B45" w:rsidRPr="009C4D04" w:rsidRDefault="00364B45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5831DF54" w14:textId="395C9E27" w:rsidR="00364B45" w:rsidRPr="009C4D04" w:rsidRDefault="00364B45" w:rsidP="008D525F">
                            <w:pPr>
                              <w:ind w:left="-284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14:paraId="4F2E1789" w14:textId="0154C35E" w:rsidR="00364B45" w:rsidRDefault="00364B45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DENOMINACIÓN DEL PUESTO:</w:t>
                            </w: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3790F7" w14:textId="77777777" w:rsidR="00364B45" w:rsidRDefault="00364B45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518EDB" w14:textId="7359AAB1" w:rsidR="00364B45" w:rsidRPr="009C4D04" w:rsidRDefault="00364B45" w:rsidP="0071617D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......................................................………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28"/>
                                <w:szCs w:val="28"/>
                              </w:rPr>
                              <w:t>…………….</w:t>
                            </w:r>
                          </w:p>
                          <w:p w14:paraId="2FE22C45" w14:textId="77777777" w:rsidR="00364B45" w:rsidRPr="009C4D04" w:rsidRDefault="00364B45" w:rsidP="0071617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</w:p>
                          <w:p w14:paraId="12C91C33" w14:textId="77777777" w:rsidR="00364B45" w:rsidRPr="009C4D04" w:rsidRDefault="00364B45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Apellidos: …………………………………………………………..</w:t>
                            </w:r>
                          </w:p>
                          <w:p w14:paraId="484B8ECB" w14:textId="77777777" w:rsidR="00364B45" w:rsidRPr="009C4D04" w:rsidRDefault="00364B45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Nombres:…………………………………………………………..</w:t>
                            </w:r>
                          </w:p>
                          <w:p w14:paraId="15B1D96A" w14:textId="77777777" w:rsidR="00364B45" w:rsidRPr="009C4D04" w:rsidRDefault="00364B45" w:rsidP="0071617D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DNI:………………………………………</w:t>
                            </w:r>
                          </w:p>
                          <w:p w14:paraId="2F98BFB1" w14:textId="602E85C6" w:rsidR="00364B45" w:rsidRPr="009C4D04" w:rsidRDefault="00364B45" w:rsidP="005357C5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bCs/>
                              </w:rPr>
                            </w:pPr>
                            <w:r w:rsidRPr="009C4D04">
                              <w:rPr>
                                <w:rFonts w:ascii="Arial" w:eastAsia="Times New Roman" w:hAnsi="Arial" w:cs="Arial"/>
                                <w:bCs/>
                              </w:rPr>
                              <w:t>Número de RUC:…………………………………………………….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395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.5pt;margin-top:2.2pt;width:450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" fillcolor="white [3201]" strokeweight=".5pt">
                <v:textbox>
                  <w:txbxContent>
                    <w:p w14:paraId="5640EF39" w14:textId="77777777" w:rsidR="00364B45" w:rsidRPr="009C4D04" w:rsidRDefault="00364B45" w:rsidP="0071617D">
                      <w:pPr>
                        <w:spacing w:before="80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Señores:</w:t>
                      </w:r>
                    </w:p>
                    <w:p w14:paraId="1426335A" w14:textId="77777777" w:rsidR="00364B45" w:rsidRPr="009C4D04" w:rsidRDefault="00364B45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</w:rPr>
                        <w:t>PROGRAMA SUBSECTORIAL DE IRRIGACIONES</w:t>
                      </w:r>
                    </w:p>
                    <w:p w14:paraId="188CCEC7" w14:textId="77777777" w:rsidR="00364B45" w:rsidRPr="009C4D04" w:rsidRDefault="00364B45" w:rsidP="0071617D">
                      <w:pPr>
                        <w:rPr>
                          <w:rFonts w:ascii="Arial" w:eastAsia="Times New Roman" w:hAnsi="Arial" w:cs="Arial"/>
                          <w:bCs/>
                        </w:rPr>
                      </w:pPr>
                    </w:p>
                    <w:p w14:paraId="6CE55BEB" w14:textId="5EC77DA9" w:rsidR="00364B45" w:rsidRPr="009C4D04" w:rsidRDefault="00364B45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ab/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CONVOCATORIA CAS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 N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°</w:t>
                      </w:r>
                      <w:r w:rsidRPr="005357C5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highlight w:val="yellow"/>
                          <w:lang w:eastAsia="es-PE"/>
                        </w:rPr>
                        <w:t>….</w:t>
                      </w:r>
                      <w:proofErr w:type="gramEnd"/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 xml:space="preserve">- </w:t>
                      </w:r>
                      <w:r w:rsidR="00034A79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AGOSTO</w:t>
                      </w:r>
                      <w:r w:rsidRPr="009C4D0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s-PE"/>
                        </w:rPr>
                        <w:t>-2019-MINAGRI-PSI</w:t>
                      </w:r>
                    </w:p>
                    <w:p w14:paraId="360425FB" w14:textId="77777777" w:rsidR="00364B45" w:rsidRPr="009C4D04" w:rsidRDefault="00364B45" w:rsidP="0071617D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5831DF54" w14:textId="395C9E27" w:rsidR="00364B45" w:rsidRPr="009C4D04" w:rsidRDefault="00364B45" w:rsidP="008D525F">
                      <w:pPr>
                        <w:ind w:left="-284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14:paraId="4F2E1789" w14:textId="0154C35E" w:rsidR="00364B45" w:rsidRDefault="00364B45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</w:rPr>
                        <w:t>DENOMINACIÓN DEL PUESTO:</w:t>
                      </w: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3790F7" w14:textId="77777777" w:rsidR="00364B45" w:rsidRDefault="00364B45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0C518EDB" w14:textId="7359AAB1" w:rsidR="00364B45" w:rsidRPr="009C4D04" w:rsidRDefault="00364B45" w:rsidP="0071617D">
                      <w:pP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......................................................………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8"/>
                          <w:szCs w:val="28"/>
                        </w:rPr>
                        <w:t>…………….</w:t>
                      </w:r>
                    </w:p>
                    <w:p w14:paraId="2FE22C45" w14:textId="77777777" w:rsidR="00364B45" w:rsidRPr="009C4D04" w:rsidRDefault="00364B45" w:rsidP="0071617D">
                      <w:pPr>
                        <w:rPr>
                          <w:rFonts w:ascii="Arial" w:eastAsia="Times New Roman" w:hAnsi="Arial" w:cs="Arial"/>
                          <w:b/>
                          <w:bCs/>
                        </w:rPr>
                      </w:pPr>
                    </w:p>
                    <w:p w14:paraId="12C91C33" w14:textId="77777777" w:rsidR="00364B45" w:rsidRPr="009C4D04" w:rsidRDefault="00364B45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Apellidos: ……………………………………………………</w:t>
                      </w:r>
                      <w:proofErr w:type="gramStart"/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…….</w:t>
                      </w:r>
                      <w:proofErr w:type="gramEnd"/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.</w:t>
                      </w:r>
                    </w:p>
                    <w:p w14:paraId="484B8ECB" w14:textId="77777777" w:rsidR="00364B45" w:rsidRPr="009C4D04" w:rsidRDefault="00364B45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proofErr w:type="gramStart"/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Nombres:…</w:t>
                      </w:r>
                      <w:proofErr w:type="gramEnd"/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………………………………………………………..</w:t>
                      </w:r>
                    </w:p>
                    <w:p w14:paraId="15B1D96A" w14:textId="77777777" w:rsidR="00364B45" w:rsidRPr="009C4D04" w:rsidRDefault="00364B45" w:rsidP="0071617D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 xml:space="preserve">Número de </w:t>
                      </w:r>
                      <w:proofErr w:type="gramStart"/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DNI:…</w:t>
                      </w:r>
                      <w:proofErr w:type="gramEnd"/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……………………………………</w:t>
                      </w:r>
                    </w:p>
                    <w:p w14:paraId="2F98BFB1" w14:textId="602E85C6" w:rsidR="00364B45" w:rsidRPr="009C4D04" w:rsidRDefault="00364B45" w:rsidP="005357C5">
                      <w:pPr>
                        <w:spacing w:line="360" w:lineRule="auto"/>
                        <w:rPr>
                          <w:rFonts w:ascii="Arial" w:eastAsia="Times New Roman" w:hAnsi="Arial" w:cs="Arial"/>
                          <w:bCs/>
                        </w:rPr>
                      </w:pPr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 xml:space="preserve">Número de </w:t>
                      </w:r>
                      <w:proofErr w:type="gramStart"/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RUC:…</w:t>
                      </w:r>
                      <w:proofErr w:type="gramEnd"/>
                      <w:r w:rsidRPr="009C4D04">
                        <w:rPr>
                          <w:rFonts w:ascii="Arial" w:eastAsia="Times New Roman" w:hAnsi="Arial" w:cs="Arial"/>
                          <w:bCs/>
                        </w:rPr>
                        <w:t>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29D0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686E764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0BD254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34B6B82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F6830EC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B298747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3379BD1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615F7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9931F4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91E2B8F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579D3E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DC345A5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753A708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F3B9A73" w14:textId="77777777" w:rsid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CA0FEA1" w14:textId="77777777" w:rsidR="0071617D" w:rsidRPr="0071617D" w:rsidRDefault="0071617D" w:rsidP="0071617D">
      <w:pPr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2D158F8" w14:textId="7601CD68" w:rsidR="00B171B4" w:rsidRPr="00001A67" w:rsidRDefault="00B171B4" w:rsidP="00632B3D">
      <w:pPr>
        <w:suppressAutoHyphens/>
        <w:spacing w:before="80" w:line="120" w:lineRule="auto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7A69324A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0BB2E34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7E85B55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4804889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70F827D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374B0EA2" w14:textId="0BCC59B2" w:rsidR="0071617D" w:rsidRPr="005357C5" w:rsidRDefault="005357C5" w:rsidP="003655F0">
      <w:pPr>
        <w:pStyle w:val="Prrafodelista"/>
        <w:numPr>
          <w:ilvl w:val="0"/>
          <w:numId w:val="16"/>
        </w:numPr>
        <w:ind w:left="142"/>
        <w:jc w:val="both"/>
        <w:rPr>
          <w:rFonts w:eastAsia="Times New Roman" w:cs="Calibri"/>
          <w:b/>
        </w:rPr>
      </w:pPr>
      <w:r w:rsidRPr="005357C5">
        <w:rPr>
          <w:rFonts w:eastAsia="Times New Roman" w:cs="Calibri"/>
          <w:b/>
        </w:rPr>
        <w:t xml:space="preserve"> </w:t>
      </w:r>
      <w:r w:rsidRPr="0035103E">
        <w:rPr>
          <w:rFonts w:eastAsia="Times New Roman" w:cs="Calibri"/>
          <w:b/>
          <w:highlight w:val="yellow"/>
        </w:rPr>
        <w:t xml:space="preserve">Para efecto del cargo respectivo podrá </w:t>
      </w:r>
      <w:r w:rsidR="0035103E" w:rsidRPr="0035103E">
        <w:rPr>
          <w:rFonts w:eastAsia="Times New Roman" w:cs="Calibri"/>
          <w:b/>
          <w:highlight w:val="yellow"/>
        </w:rPr>
        <w:t xml:space="preserve">presentar una carta simple o </w:t>
      </w:r>
      <w:r w:rsidRPr="0035103E">
        <w:rPr>
          <w:rFonts w:eastAsia="Times New Roman" w:cs="Calibri"/>
          <w:b/>
          <w:highlight w:val="yellow"/>
        </w:rPr>
        <w:t>copia de la etiqueta del puesto al cual se presenta.</w:t>
      </w:r>
    </w:p>
    <w:p w14:paraId="557D3F6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1410C302" w14:textId="77777777" w:rsidR="0071617D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6215E403" w14:textId="77777777" w:rsidR="0071617D" w:rsidRPr="00A060DB" w:rsidRDefault="0071617D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3655F0">
      <w:pPr>
        <w:pStyle w:val="Prrafodelista"/>
        <w:numPr>
          <w:ilvl w:val="3"/>
          <w:numId w:val="3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lastRenderedPageBreak/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2A67FD81" w:rsidR="00001A67" w:rsidRDefault="00001A67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4F172EFB" w14:textId="77777777" w:rsidR="0000454F" w:rsidRDefault="0000454F" w:rsidP="008D525F">
      <w:pPr>
        <w:pStyle w:val="Prrafodelista"/>
        <w:spacing w:after="0"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854FE81" w14:textId="43D41F8E" w:rsidR="0000454F" w:rsidRDefault="0000454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4AC17521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B1EFC1E" w14:textId="68E2F14C" w:rsidR="008610FD" w:rsidRDefault="00040CDF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Documento Nacional de Identidad </w:t>
      </w:r>
      <w:r w:rsidR="00034A79" w:rsidRPr="008D525F">
        <w:rPr>
          <w:rFonts w:ascii="Arial" w:eastAsia="Times New Roman" w:hAnsi="Arial" w:cs="Arial"/>
          <w:sz w:val="20"/>
          <w:szCs w:val="20"/>
        </w:rPr>
        <w:t>vigente. -</w:t>
      </w:r>
      <w:r w:rsidRPr="008D525F">
        <w:rPr>
          <w:rFonts w:ascii="Arial" w:eastAsia="Times New Roman" w:hAnsi="Arial" w:cs="Arial"/>
          <w:sz w:val="20"/>
          <w:szCs w:val="20"/>
        </w:rPr>
        <w:t xml:space="preserve"> COPIA SIMPLE</w:t>
      </w:r>
    </w:p>
    <w:p w14:paraId="087804BD" w14:textId="77777777" w:rsidR="008D525F" w:rsidRPr="008D525F" w:rsidRDefault="008D525F" w:rsidP="008D525F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3C86E99" w14:textId="3B174179" w:rsidR="008610FD" w:rsidRPr="008D525F" w:rsidRDefault="008610FD" w:rsidP="003655F0">
      <w:pPr>
        <w:pStyle w:val="Prrafodelista"/>
        <w:numPr>
          <w:ilvl w:val="1"/>
          <w:numId w:val="11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 w:rsidRPr="008D525F"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53809C8A" w14:textId="3BF204B2" w:rsidR="008D525F" w:rsidRPr="008D525F" w:rsidRDefault="00040CDF" w:rsidP="003655F0">
      <w:pPr>
        <w:pStyle w:val="Prrafodelista"/>
        <w:numPr>
          <w:ilvl w:val="0"/>
          <w:numId w:val="6"/>
        </w:numPr>
        <w:spacing w:after="0" w:line="24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D525F">
      <w:pPr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62DAF458" w14:textId="04F921CB" w:rsidR="008D525F" w:rsidRPr="008D525F" w:rsidRDefault="00040CDF" w:rsidP="008D525F">
      <w:pPr>
        <w:pStyle w:val="Prrafodelista"/>
        <w:tabs>
          <w:tab w:val="left" w:pos="851"/>
        </w:tabs>
        <w:ind w:left="360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</w:t>
      </w:r>
      <w:proofErr w:type="gramStart"/>
      <w:r w:rsidR="00762063" w:rsidRPr="00897633">
        <w:rPr>
          <w:rFonts w:ascii="Arial" w:eastAsia="Times New Roman" w:hAnsi="Arial" w:cs="Arial"/>
          <w:sz w:val="20"/>
          <w:szCs w:val="20"/>
        </w:rPr>
        <w:t xml:space="preserve">respectivo,  </w:t>
      </w:r>
      <w:r w:rsidR="00A060DB" w:rsidRPr="00897633">
        <w:rPr>
          <w:rFonts w:ascii="Arial" w:eastAsia="Times New Roman" w:hAnsi="Arial" w:cs="Arial"/>
          <w:sz w:val="20"/>
          <w:szCs w:val="20"/>
        </w:rPr>
        <w:t>de</w:t>
      </w:r>
      <w:proofErr w:type="gramEnd"/>
      <w:r w:rsidR="00A060DB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="008D525F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1C195553" w:rsidR="00040CDF" w:rsidRPr="00897633" w:rsidRDefault="00040CDF" w:rsidP="008D525F">
      <w:pPr>
        <w:pStyle w:val="Prrafodelista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8D525F">
      <w:pPr>
        <w:pStyle w:val="Prrafodelista"/>
        <w:suppressAutoHyphens/>
        <w:spacing w:before="80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8D525F">
      <w:pPr>
        <w:suppressAutoHyphens/>
        <w:spacing w:line="120" w:lineRule="auto"/>
        <w:ind w:left="36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242FBE08" w:rsidR="0097350C" w:rsidRPr="00214723" w:rsidRDefault="00040CDF" w:rsidP="003655F0">
      <w:pPr>
        <w:pStyle w:val="Prrafodelista"/>
        <w:numPr>
          <w:ilvl w:val="1"/>
          <w:numId w:val="11"/>
        </w:numPr>
        <w:suppressAutoHyphens/>
        <w:spacing w:before="80"/>
        <w:ind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441C7227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</w:t>
      </w:r>
      <w:r w:rsidR="00034A79" w:rsidRPr="00897633">
        <w:rPr>
          <w:rFonts w:ascii="Arial" w:hAnsi="Arial" w:cs="Arial"/>
          <w:sz w:val="20"/>
          <w:szCs w:val="20"/>
        </w:rPr>
        <w:t>De no encontrarse los</w:t>
      </w:r>
      <w:r w:rsidR="00505C98" w:rsidRPr="00897633">
        <w:rPr>
          <w:rFonts w:ascii="Arial" w:hAnsi="Arial" w:cs="Arial"/>
          <w:sz w:val="20"/>
          <w:szCs w:val="20"/>
        </w:rPr>
        <w:t xml:space="preserve"> documentos foliados y visados </w:t>
      </w:r>
      <w:r w:rsidR="00034A79" w:rsidRPr="00897633">
        <w:rPr>
          <w:rFonts w:ascii="Arial" w:hAnsi="Arial" w:cs="Arial"/>
          <w:sz w:val="20"/>
          <w:szCs w:val="20"/>
        </w:rPr>
        <w:t>de acuerdo</w:t>
      </w:r>
      <w:r w:rsidR="00505C98" w:rsidRPr="00897633">
        <w:rPr>
          <w:rFonts w:ascii="Arial" w:hAnsi="Arial" w:cs="Arial"/>
          <w:sz w:val="20"/>
          <w:szCs w:val="20"/>
        </w:rPr>
        <w:t xml:space="preserve"> a </w:t>
      </w:r>
      <w:r w:rsidR="00034A79" w:rsidRPr="00897633">
        <w:rPr>
          <w:rFonts w:ascii="Arial" w:hAnsi="Arial" w:cs="Arial"/>
          <w:sz w:val="20"/>
          <w:szCs w:val="20"/>
        </w:rPr>
        <w:t xml:space="preserve">lo </w:t>
      </w:r>
      <w:proofErr w:type="gramStart"/>
      <w:r w:rsidR="00034A79" w:rsidRPr="00897633">
        <w:rPr>
          <w:rFonts w:ascii="Arial" w:hAnsi="Arial" w:cs="Arial"/>
          <w:sz w:val="20"/>
          <w:szCs w:val="20"/>
        </w:rPr>
        <w:t>indicado</w:t>
      </w:r>
      <w:r w:rsidR="00505C98" w:rsidRPr="00897633">
        <w:rPr>
          <w:rFonts w:ascii="Arial" w:hAnsi="Arial" w:cs="Arial"/>
          <w:sz w:val="20"/>
          <w:szCs w:val="20"/>
        </w:rPr>
        <w:t>,  o</w:t>
      </w:r>
      <w:proofErr w:type="gramEnd"/>
      <w:r w:rsidR="00505C98" w:rsidRPr="00897633">
        <w:rPr>
          <w:rFonts w:ascii="Arial" w:hAnsi="Arial" w:cs="Arial"/>
          <w:sz w:val="20"/>
          <w:szCs w:val="20"/>
        </w:rPr>
        <w:t xml:space="preserve">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9E59ED">
        <w:rPr>
          <w:rFonts w:eastAsia="Times New Roman" w:cs="Calibri"/>
          <w:bCs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proofErr w:type="gramStart"/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</w:t>
      </w:r>
      <w:proofErr w:type="gramEnd"/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 xml:space="preserve">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F56A5F">
        <w:rPr>
          <w:rFonts w:eastAsia="Times New Roman" w:cs="Calibri"/>
          <w:bCs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4064A2F0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</w:t>
      </w:r>
      <w:r w:rsidR="00034A79" w:rsidRPr="00AF0E83">
        <w:rPr>
          <w:rFonts w:ascii="Arial" w:eastAsia="Times New Roman" w:hAnsi="Arial" w:cs="Arial"/>
          <w:sz w:val="20"/>
          <w:szCs w:val="20"/>
        </w:rPr>
        <w:t>mínimo en</w:t>
      </w:r>
      <w:r w:rsidRPr="00AF0E83">
        <w:rPr>
          <w:rFonts w:ascii="Arial" w:eastAsia="Times New Roman" w:hAnsi="Arial" w:cs="Arial"/>
          <w:sz w:val="20"/>
          <w:szCs w:val="20"/>
        </w:rPr>
        <w:t xml:space="preserve"> </w:t>
      </w:r>
      <w:r w:rsidR="00034A79" w:rsidRPr="00AF0E83">
        <w:rPr>
          <w:rFonts w:ascii="Arial" w:eastAsia="Times New Roman" w:hAnsi="Arial" w:cs="Arial"/>
          <w:sz w:val="20"/>
          <w:szCs w:val="20"/>
        </w:rPr>
        <w:t>las etapas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2B2ABBB1" w14:textId="77777777" w:rsidR="0035103E" w:rsidRDefault="0035103E" w:rsidP="00C55B08">
      <w:pPr>
        <w:ind w:left="578"/>
        <w:jc w:val="both"/>
        <w:rPr>
          <w:rFonts w:eastAsia="Times New Roman" w:cs="Calibri"/>
        </w:rPr>
      </w:pPr>
    </w:p>
    <w:p w14:paraId="1962C39E" w14:textId="77777777" w:rsidR="0035103E" w:rsidRDefault="0035103E" w:rsidP="003C22E7">
      <w:pPr>
        <w:jc w:val="both"/>
        <w:rPr>
          <w:rFonts w:eastAsia="Times New Roman" w:cs="Calibri"/>
        </w:rPr>
      </w:pPr>
    </w:p>
    <w:p w14:paraId="44E60B25" w14:textId="77777777" w:rsidR="007E5F9C" w:rsidRDefault="007E5F9C" w:rsidP="003C22E7">
      <w:pPr>
        <w:jc w:val="both"/>
        <w:rPr>
          <w:rFonts w:eastAsia="Times New Roman" w:cs="Calibri"/>
        </w:rPr>
      </w:pPr>
    </w:p>
    <w:p w14:paraId="7970E2C0" w14:textId="77777777" w:rsidR="003C22E7" w:rsidRDefault="003C22E7" w:rsidP="003C22E7">
      <w:pPr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</w:rPr>
        <w:lastRenderedPageBreak/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3655F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4DA0CCA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 xml:space="preserve">. Cuando desaparece la necesidad del servicio de la entidad con posterioridad al inicio </w:t>
      </w:r>
      <w:r w:rsidR="00034A79" w:rsidRPr="00AF0E83">
        <w:rPr>
          <w:rFonts w:ascii="Arial" w:eastAsia="Times New Roman" w:hAnsi="Arial" w:cs="Arial"/>
          <w:sz w:val="20"/>
          <w:szCs w:val="20"/>
        </w:rPr>
        <w:t>del Proceso</w:t>
      </w:r>
      <w:r w:rsidRPr="00AF0E83">
        <w:rPr>
          <w:rFonts w:ascii="Arial" w:eastAsia="Times New Roman" w:hAnsi="Arial" w:cs="Arial"/>
          <w:sz w:val="20"/>
          <w:szCs w:val="20"/>
        </w:rPr>
        <w:t xml:space="preserve">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6E9DD2D" w14:textId="7AB7E844" w:rsidR="0097350C" w:rsidRPr="003C22E7" w:rsidRDefault="000A4168" w:rsidP="003C22E7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</w:t>
      </w:r>
      <w:proofErr w:type="gramStart"/>
      <w:r w:rsidR="007C7F59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 xml:space="preserve"> Anexo</w:t>
      </w:r>
      <w:proofErr w:type="gramEnd"/>
      <w:r>
        <w:rPr>
          <w:rFonts w:ascii="Arial" w:hAnsi="Arial" w:cs="Arial"/>
          <w:sz w:val="20"/>
          <w:szCs w:val="20"/>
        </w:rPr>
        <w:t xml:space="preserve">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16B43CB9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056C7A" w:rsidRPr="00056C7A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056C7A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30A27407" w14:textId="337DB59A" w:rsidR="00043ECF" w:rsidRPr="00043ECF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3C22E7">
        <w:rPr>
          <w:rFonts w:ascii="Arial" w:eastAsia="Times New Roman" w:hAnsi="Arial" w:cs="Arial"/>
          <w:sz w:val="20"/>
          <w:szCs w:val="20"/>
        </w:rPr>
        <w:t>ntra los documentos presentados</w:t>
      </w: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3655F0">
      <w:pPr>
        <w:pStyle w:val="Prrafodelista"/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3655F0">
      <w:pPr>
        <w:pStyle w:val="Prrafodelista"/>
        <w:numPr>
          <w:ilvl w:val="0"/>
          <w:numId w:val="8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50953991" w:rsidR="00E96E70" w:rsidRPr="00DC50FB" w:rsidRDefault="00DE6AD3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elección y obtenido la puntuación más alta, siempre que haya </w:t>
      </w:r>
      <w:r w:rsidR="00034A79" w:rsidRPr="00DC50FB">
        <w:rPr>
          <w:rFonts w:ascii="Arial" w:eastAsia="Times New Roman" w:hAnsi="Arial" w:cs="Arial"/>
          <w:sz w:val="20"/>
          <w:szCs w:val="20"/>
        </w:rPr>
        <w:t>obtenido</w:t>
      </w:r>
      <w:r w:rsidR="00034A79"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70</w:t>
      </w:r>
      <w:r w:rsidRPr="00DC50FB">
        <w:rPr>
          <w:rFonts w:ascii="Arial" w:hAnsi="Arial" w:cs="Arial"/>
          <w:b/>
          <w:noProof/>
          <w:sz w:val="20"/>
          <w:szCs w:val="20"/>
        </w:rPr>
        <w:t xml:space="preserve">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10691B2" w:rsidR="00291FAD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información requerida durante los cinco (5) días hábiles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 xml:space="preserve">r de la respectiva notificación. De no suscribir el contrato el primer accesitario por las mismas condiciones se </w:t>
      </w:r>
      <w:r w:rsidR="00034A79">
        <w:rPr>
          <w:rFonts w:ascii="Arial" w:eastAsia="Times New Roman" w:hAnsi="Arial" w:cs="Arial"/>
          <w:sz w:val="20"/>
          <w:szCs w:val="20"/>
        </w:rPr>
        <w:t>convocará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t>Los resultados serán publicados en el portal institucional (</w:t>
      </w:r>
      <w:hyperlink r:id="rId12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383F1F75" w:rsidR="00DE6AD3" w:rsidRPr="00D0371F" w:rsidRDefault="00A45751" w:rsidP="003655F0">
      <w:pPr>
        <w:pStyle w:val="Prrafodelista"/>
        <w:numPr>
          <w:ilvl w:val="0"/>
          <w:numId w:val="1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15 días </w:t>
      </w:r>
      <w:r w:rsidR="00034A79" w:rsidRPr="00D0371F">
        <w:rPr>
          <w:rFonts w:ascii="Arial" w:eastAsia="Times New Roman" w:hAnsi="Arial" w:cs="Arial"/>
          <w:sz w:val="20"/>
          <w:szCs w:val="20"/>
        </w:rPr>
        <w:t>posteriores de</w:t>
      </w:r>
      <w:r w:rsidR="00DE6AD3" w:rsidRPr="00D0371F">
        <w:rPr>
          <w:rFonts w:ascii="Arial" w:eastAsia="Times New Roman" w:hAnsi="Arial" w:cs="Arial"/>
          <w:sz w:val="20"/>
          <w:szCs w:val="20"/>
        </w:rPr>
        <w:t xml:space="preserve"> haber sido declarador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5EAB7D8B" w:rsidR="005A30A5" w:rsidRPr="005A30A5" w:rsidRDefault="007D7E41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B016D2">
        <w:rPr>
          <w:rFonts w:ascii="Arial" w:eastAsia="Times New Roman" w:hAnsi="Arial" w:cs="Arial"/>
          <w:sz w:val="20"/>
          <w:szCs w:val="20"/>
        </w:rPr>
        <w:t xml:space="preserve">todos </w:t>
      </w:r>
      <w:r>
        <w:rPr>
          <w:rFonts w:ascii="Arial" w:eastAsia="Times New Roman" w:hAnsi="Arial" w:cs="Arial"/>
          <w:sz w:val="20"/>
          <w:szCs w:val="20"/>
        </w:rPr>
        <w:t>los documentos originales para su verificación que acredite todos los requisitos mínimos solicitados en las bases del proceso de selección y puntajes adicionales. Los mismos que serán p</w:t>
      </w:r>
      <w:r w:rsidR="0054799E">
        <w:rPr>
          <w:rFonts w:ascii="Arial" w:eastAsia="Times New Roman" w:hAnsi="Arial" w:cs="Arial"/>
          <w:sz w:val="20"/>
          <w:szCs w:val="20"/>
        </w:rPr>
        <w:t>arte de su legajo personal, la Oficina de Administración y F</w:t>
      </w:r>
      <w:r>
        <w:rPr>
          <w:rFonts w:ascii="Arial" w:eastAsia="Times New Roman" w:hAnsi="Arial" w:cs="Arial"/>
          <w:sz w:val="20"/>
          <w:szCs w:val="20"/>
        </w:rPr>
        <w:t xml:space="preserve">inanzas – Área de Recursos </w:t>
      </w:r>
      <w:r w:rsidR="00034A79">
        <w:rPr>
          <w:rFonts w:ascii="Arial" w:eastAsia="Times New Roman" w:hAnsi="Arial" w:cs="Arial"/>
          <w:sz w:val="20"/>
          <w:szCs w:val="20"/>
        </w:rPr>
        <w:t>Humanos gestionara</w:t>
      </w:r>
      <w:r>
        <w:rPr>
          <w:rFonts w:ascii="Arial" w:eastAsia="Times New Roman" w:hAnsi="Arial" w:cs="Arial"/>
          <w:sz w:val="20"/>
          <w:szCs w:val="20"/>
        </w:rPr>
        <w:t xml:space="preserve">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5CF1F9A" w14:textId="349E69E9" w:rsidR="00204EC4" w:rsidRPr="00D0371F" w:rsidRDefault="00034A7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Una </w:t>
      </w:r>
      <w:proofErr w:type="gramStart"/>
      <w:r w:rsidRPr="00D0371F">
        <w:rPr>
          <w:rFonts w:ascii="Arial" w:eastAsia="Times New Roman" w:hAnsi="Arial" w:cs="Arial"/>
          <w:sz w:val="20"/>
          <w:szCs w:val="20"/>
        </w:rPr>
        <w:t>vez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 concluido</w:t>
      </w:r>
      <w:proofErr w:type="gramEnd"/>
      <w:r w:rsidR="00204EC4" w:rsidRPr="00D0371F">
        <w:rPr>
          <w:rFonts w:ascii="Arial" w:eastAsia="Times New Roman" w:hAnsi="Arial" w:cs="Arial"/>
          <w:sz w:val="20"/>
          <w:szCs w:val="20"/>
        </w:rPr>
        <w:t xml:space="preserve">  la 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="00204EC4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="00204EC4"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="00204EC4"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366B5D35" w14:textId="77777777" w:rsidR="00E96E70" w:rsidRPr="00D0371F" w:rsidRDefault="00E96E70" w:rsidP="00E96E70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485B4795" w14:textId="335C8A89" w:rsidR="00F60069" w:rsidRDefault="00C55B08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71617D">
        <w:rPr>
          <w:rFonts w:ascii="Arial" w:eastAsia="Times New Roman" w:hAnsi="Arial" w:cs="Arial"/>
          <w:sz w:val="20"/>
          <w:szCs w:val="20"/>
        </w:rPr>
        <w:t xml:space="preserve">Solo se podrá postular a una vacante, de </w:t>
      </w:r>
      <w:r w:rsidR="00F60069" w:rsidRPr="0071617D">
        <w:rPr>
          <w:rFonts w:ascii="Arial" w:eastAsia="Times New Roman" w:hAnsi="Arial" w:cs="Arial"/>
          <w:sz w:val="20"/>
          <w:szCs w:val="20"/>
        </w:rPr>
        <w:t>presentarse a</w:t>
      </w:r>
      <w:r w:rsidRPr="0071617D">
        <w:rPr>
          <w:rFonts w:ascii="Arial" w:eastAsia="Times New Roman" w:hAnsi="Arial" w:cs="Arial"/>
          <w:sz w:val="20"/>
          <w:szCs w:val="20"/>
        </w:rPr>
        <w:t xml:space="preserve"> dos vacantes </w:t>
      </w:r>
      <w:r w:rsidR="0071617D">
        <w:rPr>
          <w:rFonts w:ascii="Arial" w:eastAsia="Times New Roman" w:hAnsi="Arial" w:cs="Arial"/>
          <w:sz w:val="20"/>
          <w:szCs w:val="20"/>
        </w:rPr>
        <w:t xml:space="preserve">el postulante quedará </w:t>
      </w:r>
      <w:r w:rsidR="0071617D" w:rsidRPr="0071617D">
        <w:rPr>
          <w:rFonts w:ascii="Arial" w:eastAsia="Times New Roman" w:hAnsi="Arial" w:cs="Arial"/>
          <w:b/>
          <w:sz w:val="20"/>
          <w:szCs w:val="20"/>
          <w:highlight w:val="yellow"/>
        </w:rPr>
        <w:t>DESCALIFICADO</w:t>
      </w:r>
    </w:p>
    <w:p w14:paraId="38EEAD42" w14:textId="77777777" w:rsidR="0071617D" w:rsidRPr="0071617D" w:rsidRDefault="0071617D" w:rsidP="0071617D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3655F0">
      <w:pPr>
        <w:pStyle w:val="Prrafodelista"/>
        <w:numPr>
          <w:ilvl w:val="0"/>
          <w:numId w:val="1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8226B96" w14:textId="77777777" w:rsidR="00DB7932" w:rsidRDefault="00DB7932" w:rsidP="009D364B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60A6E3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0106A32" w14:textId="77777777" w:rsidR="00CD1340" w:rsidRDefault="00CD1340" w:rsidP="00CF06B7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50C6C4A6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AF15DB" w:rsidRPr="00DB1ECB" w14:paraId="441B1BFC" w14:textId="77777777" w:rsidTr="005357C5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AA5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92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B582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AF15DB" w:rsidRPr="00DB1ECB" w14:paraId="21CD1A96" w14:textId="77777777" w:rsidTr="005357C5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1A1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AF15DB" w:rsidRPr="00DB1ECB" w14:paraId="5D45E725" w14:textId="77777777" w:rsidTr="005357C5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1F3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FB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459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C1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8BA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5544D614" w14:textId="77777777" w:rsidTr="005357C5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4C88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24B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0ED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D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C12F" w14:textId="77777777" w:rsidR="00AF15DB" w:rsidRPr="00DB1ECB" w:rsidRDefault="00AF15DB" w:rsidP="005357C5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AF15DB" w:rsidRPr="00DB1ECB" w14:paraId="7E23DDDF" w14:textId="77777777" w:rsidTr="005357C5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5AB56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D590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FCE8D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AF15DB" w:rsidRPr="00DB1ECB" w14:paraId="10FE5328" w14:textId="77777777" w:rsidTr="005357C5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3AE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FD8E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E173C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AF15DB" w:rsidRPr="00DB1ECB" w14:paraId="39A72D33" w14:textId="77777777" w:rsidTr="005357C5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F0C3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A6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3A6C88C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58E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74D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5C6699C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DCA6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93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C9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AD5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06711F55" w14:textId="77777777" w:rsidTr="005357C5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283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95B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E6B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3B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EDC0888" w14:textId="77777777" w:rsidTr="005357C5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B454" w14:textId="77777777" w:rsidR="00AF15DB" w:rsidRPr="00DB1ECB" w:rsidRDefault="00AF15DB" w:rsidP="005357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D1DA0C" w14:textId="77777777" w:rsidR="00AF15DB" w:rsidRPr="004043FA" w:rsidRDefault="00AF15DB" w:rsidP="005357C5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EE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72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1D08157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0DF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9E4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36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2A3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D910B15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EA0E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7D8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2D2FAC6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877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6E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778E3046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2F09C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4B30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6C126B51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FE6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379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390FF04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EEF6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2E7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51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E85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4E7FACE7" w14:textId="77777777" w:rsidTr="005357C5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4091B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3AE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31BA000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F6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DFD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29D962A3" w14:textId="77777777" w:rsidTr="005357C5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90A6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B18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02A38D7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80F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9DC6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AF15DB" w:rsidRPr="00DB1ECB" w14:paraId="5C3EBD6F" w14:textId="77777777" w:rsidTr="005357C5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9D96A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74F2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60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C44" w14:textId="77777777" w:rsidR="00AF15DB" w:rsidRPr="00DB1ECB" w:rsidRDefault="00AF15DB" w:rsidP="005357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6DF6384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9D98CF4" w14:textId="77777777" w:rsidR="00AF15DB" w:rsidRDefault="00AF15DB" w:rsidP="00AF15D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A01370B" w14:textId="3A819848" w:rsidR="00AF15DB" w:rsidRPr="004A49C5" w:rsidRDefault="00AF15DB" w:rsidP="00AF15D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</w:t>
      </w:r>
      <w:r w:rsidR="00034A79" w:rsidRPr="004A49C5">
        <w:rPr>
          <w:rFonts w:ascii="Arial" w:eastAsia="Times New Roman" w:hAnsi="Arial" w:cs="Arial"/>
          <w:bCs/>
          <w:color w:val="000000"/>
          <w:lang w:val="es-PE"/>
        </w:rPr>
        <w:t>*)</w:t>
      </w:r>
      <w:r w:rsidR="00034A79"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 Los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 criterios de la evaluación Curricular serán establecidos por la Oficina de Administración y Finanzas – Área de Recursos Humanos, en coordinación con el área usuaria. </w:t>
      </w:r>
    </w:p>
    <w:p w14:paraId="04DD8AEA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BA98900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1F97CF9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B3C2A3B" w14:textId="77777777" w:rsid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78AC9D06" w14:textId="77777777" w:rsidR="003C22E7" w:rsidRDefault="003C22E7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110E558" w14:textId="77777777" w:rsidR="003C22E7" w:rsidRDefault="003C22E7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48F42E3A" w14:textId="3C51EDE8" w:rsidR="00AF15DB" w:rsidRDefault="00AF15DB" w:rsidP="009D364B">
      <w:pPr>
        <w:ind w:right="310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2E20A417" w14:textId="77777777" w:rsidR="00034A79" w:rsidRDefault="00034A79" w:rsidP="009D364B">
      <w:pPr>
        <w:ind w:right="310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5A9E45A1" w14:textId="77777777" w:rsidR="00AF15DB" w:rsidRPr="00AF15DB" w:rsidRDefault="00AF15DB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6D8199E5" w14:textId="4E98BE94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ANEXO N°05</w:t>
      </w:r>
    </w:p>
    <w:p w14:paraId="54D400A4" w14:textId="77777777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4297B5A" w14:textId="6921648C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REQUISITOS PARA EL PERFIL DE PUESTO PARA CONTRATACION ADMINISTRATIVA DE SERVICIOS</w:t>
      </w:r>
    </w:p>
    <w:p w14:paraId="266E1B7D" w14:textId="77777777" w:rsidR="004B0806" w:rsidRDefault="004B0806" w:rsidP="004B0806">
      <w:pPr>
        <w:ind w:right="310"/>
        <w:rPr>
          <w:rFonts w:ascii="Arial" w:eastAsia="Times New Roman" w:hAnsi="Arial" w:cs="Arial"/>
          <w:b/>
          <w:bCs/>
          <w:color w:val="000000"/>
        </w:rPr>
      </w:pPr>
    </w:p>
    <w:p w14:paraId="7F9F2D37" w14:textId="7565F4D4" w:rsidR="00CA4BB3" w:rsidRPr="00005C3E" w:rsidRDefault="004B0806" w:rsidP="003655F0">
      <w:pPr>
        <w:pStyle w:val="Prrafodelista"/>
        <w:numPr>
          <w:ilvl w:val="0"/>
          <w:numId w:val="14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7E5F9C">
        <w:rPr>
          <w:rFonts w:ascii="Arial" w:eastAsia="Times New Roman" w:hAnsi="Arial" w:cs="Arial"/>
          <w:b/>
          <w:bCs/>
          <w:color w:val="000000"/>
        </w:rPr>
        <w:t xml:space="preserve">DEPENDENCIA: </w:t>
      </w:r>
      <w:r w:rsidR="007E5F9C" w:rsidRPr="00315465">
        <w:rPr>
          <w:rFonts w:ascii="Arial" w:hAnsi="Arial" w:cs="Arial"/>
          <w:color w:val="000000"/>
          <w:sz w:val="20"/>
          <w:szCs w:val="20"/>
        </w:rPr>
        <w:t xml:space="preserve">Oficina de </w:t>
      </w:r>
      <w:r w:rsidR="00CA4BB3">
        <w:rPr>
          <w:rFonts w:ascii="Arial" w:hAnsi="Arial" w:cs="Arial"/>
          <w:color w:val="000000"/>
          <w:sz w:val="20"/>
          <w:szCs w:val="20"/>
        </w:rPr>
        <w:t>Asesoría Jurídica.</w:t>
      </w:r>
    </w:p>
    <w:p w14:paraId="411B3C68" w14:textId="02D8F727" w:rsidR="004B0806" w:rsidRPr="00005C3E" w:rsidRDefault="004B0806" w:rsidP="00005C3E">
      <w:pPr>
        <w:pStyle w:val="Prrafodelista"/>
        <w:numPr>
          <w:ilvl w:val="0"/>
          <w:numId w:val="14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 w:rsidRPr="00005C3E">
        <w:rPr>
          <w:rFonts w:ascii="Arial" w:eastAsia="Times New Roman" w:hAnsi="Arial" w:cs="Arial"/>
          <w:b/>
          <w:bCs/>
          <w:color w:val="000000"/>
        </w:rPr>
        <w:t>OBJETO</w:t>
      </w:r>
      <w:r w:rsidR="003655F0" w:rsidRPr="00005C3E">
        <w:rPr>
          <w:rFonts w:ascii="Arial" w:eastAsia="Times New Roman" w:hAnsi="Arial" w:cs="Arial"/>
          <w:b/>
          <w:bCs/>
          <w:color w:val="000000"/>
        </w:rPr>
        <w:t>:</w:t>
      </w:r>
      <w:r w:rsidR="003655F0" w:rsidRPr="00005C3E">
        <w:rPr>
          <w:rFonts w:ascii="Arial" w:eastAsia="Times New Roman" w:hAnsi="Arial" w:cs="Arial"/>
          <w:bCs/>
          <w:color w:val="000000"/>
        </w:rPr>
        <w:t xml:space="preserve"> </w:t>
      </w:r>
      <w:r w:rsidR="00CA4BB3" w:rsidRPr="00005C3E">
        <w:rPr>
          <w:rFonts w:ascii="Arial" w:eastAsia="Times New Roman" w:hAnsi="Arial" w:cs="Arial"/>
          <w:bCs/>
          <w:color w:val="000000"/>
        </w:rPr>
        <w:t>Especialista Legal</w:t>
      </w:r>
    </w:p>
    <w:p w14:paraId="6CBD710D" w14:textId="0F6A35B2" w:rsidR="004B0806" w:rsidRPr="004B0806" w:rsidRDefault="004B0806" w:rsidP="003655F0">
      <w:pPr>
        <w:pStyle w:val="Prrafodelista"/>
        <w:numPr>
          <w:ilvl w:val="0"/>
          <w:numId w:val="14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BASE LEGAL:</w:t>
      </w:r>
    </w:p>
    <w:p w14:paraId="1B734B33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31189342" w14:textId="77777777" w:rsidR="004B0806" w:rsidRPr="00272CB0" w:rsidRDefault="004B0806" w:rsidP="004B0806">
      <w:pPr>
        <w:ind w:left="268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6D61981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2E9D2B21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5E8C4C7B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475EED10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FB96B9C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27620F9F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77FE1954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Directiva General N° 001-2019-MINAGRI “Directiva para el Proceso de Selección y Vinculación de Personal bajo el Régimen Laboral Especial de Contratación Administrativa e Servicios – CAS” aprobada por Resolución de Secretaría</w:t>
      </w:r>
      <w:r>
        <w:rPr>
          <w:rFonts w:ascii="Arial" w:eastAsia="Tahoma" w:hAnsi="Arial" w:cs="Arial"/>
          <w:sz w:val="20"/>
          <w:szCs w:val="20"/>
          <w:lang w:eastAsia="en-US"/>
        </w:rPr>
        <w:t xml:space="preserve"> General N°0024-2019-MINAGRI SG.</w:t>
      </w:r>
    </w:p>
    <w:p w14:paraId="6A1EB229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36A5B878" w14:textId="77777777" w:rsidR="004B0806" w:rsidRDefault="004B0806" w:rsidP="003655F0">
      <w:pPr>
        <w:numPr>
          <w:ilvl w:val="0"/>
          <w:numId w:val="15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2A9C5578" w14:textId="77777777" w:rsidR="00094524" w:rsidRDefault="00094524" w:rsidP="00094524">
      <w:pPr>
        <w:jc w:val="both"/>
        <w:textAlignment w:val="baseline"/>
        <w:rPr>
          <w:rFonts w:ascii="Arial" w:eastAsia="Tahoma" w:hAnsi="Arial" w:cs="Arial"/>
          <w:sz w:val="20"/>
          <w:szCs w:val="20"/>
          <w:lang w:val="es-PE" w:eastAsia="en-US"/>
        </w:rPr>
      </w:pPr>
    </w:p>
    <w:p w14:paraId="749AF504" w14:textId="1849B1CE" w:rsidR="0044419C" w:rsidRPr="0044419C" w:rsidRDefault="009F2895" w:rsidP="0044419C">
      <w:pPr>
        <w:pStyle w:val="Prrafodelista"/>
        <w:numPr>
          <w:ilvl w:val="0"/>
          <w:numId w:val="14"/>
        </w:numPr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sz w:val="20"/>
          <w:szCs w:val="20"/>
        </w:rPr>
        <w:t xml:space="preserve">  </w:t>
      </w:r>
      <w:r w:rsidR="00094524" w:rsidRPr="009F2895">
        <w:rPr>
          <w:rFonts w:ascii="Arial" w:eastAsia="Tahoma" w:hAnsi="Arial" w:cs="Arial"/>
          <w:b/>
        </w:rPr>
        <w:t>CARACTERISTICAS DEL PUESTO Y/O CARGO</w:t>
      </w:r>
    </w:p>
    <w:p w14:paraId="61799E2C" w14:textId="77777777" w:rsidR="00CA4BB3" w:rsidRPr="003655F0" w:rsidRDefault="00CA4BB3" w:rsidP="00CA4BB3">
      <w:pPr>
        <w:pStyle w:val="Prrafodelista"/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</w:p>
    <w:p w14:paraId="33AB7429" w14:textId="77777777" w:rsidR="00CA4BB3" w:rsidRPr="00CA4BB3" w:rsidRDefault="00CA4BB3" w:rsidP="00CA4BB3">
      <w:pPr>
        <w:pStyle w:val="Prrafodelista"/>
        <w:numPr>
          <w:ilvl w:val="0"/>
          <w:numId w:val="20"/>
        </w:numPr>
        <w:spacing w:after="0" w:line="240" w:lineRule="auto"/>
        <w:ind w:right="310"/>
        <w:jc w:val="both"/>
        <w:rPr>
          <w:rFonts w:ascii="Arial" w:hAnsi="Arial" w:cs="Arial"/>
          <w:sz w:val="20"/>
          <w:szCs w:val="20"/>
        </w:rPr>
      </w:pPr>
      <w:r w:rsidRPr="00CA4BB3">
        <w:rPr>
          <w:rFonts w:ascii="Arial" w:hAnsi="Arial" w:cs="Arial"/>
          <w:sz w:val="20"/>
          <w:szCs w:val="20"/>
        </w:rPr>
        <w:t>Emitir opiniones sobre proceso de selección.</w:t>
      </w:r>
    </w:p>
    <w:p w14:paraId="53940729" w14:textId="77777777" w:rsidR="00CA4BB3" w:rsidRPr="00CA4BB3" w:rsidRDefault="00CA4BB3" w:rsidP="00CA4BB3">
      <w:pPr>
        <w:pStyle w:val="Prrafodelista"/>
        <w:numPr>
          <w:ilvl w:val="0"/>
          <w:numId w:val="20"/>
        </w:numPr>
        <w:spacing w:after="0" w:line="240" w:lineRule="auto"/>
        <w:ind w:right="310"/>
        <w:jc w:val="both"/>
        <w:rPr>
          <w:rFonts w:ascii="Arial" w:hAnsi="Arial" w:cs="Arial"/>
          <w:sz w:val="20"/>
          <w:szCs w:val="20"/>
        </w:rPr>
      </w:pPr>
      <w:r w:rsidRPr="00CA4BB3">
        <w:rPr>
          <w:rFonts w:ascii="Arial" w:hAnsi="Arial" w:cs="Arial"/>
          <w:sz w:val="20"/>
          <w:szCs w:val="20"/>
        </w:rPr>
        <w:t>Emitir opiniones sobre supuestos de inaplicación.</w:t>
      </w:r>
    </w:p>
    <w:p w14:paraId="70E3878F" w14:textId="77777777" w:rsidR="00CA4BB3" w:rsidRPr="00CA4BB3" w:rsidRDefault="00CA4BB3" w:rsidP="00CA4BB3">
      <w:pPr>
        <w:pStyle w:val="Prrafodelista"/>
        <w:numPr>
          <w:ilvl w:val="0"/>
          <w:numId w:val="20"/>
        </w:numPr>
        <w:spacing w:after="0" w:line="240" w:lineRule="auto"/>
        <w:ind w:right="310"/>
        <w:jc w:val="both"/>
        <w:rPr>
          <w:rFonts w:ascii="Arial" w:hAnsi="Arial" w:cs="Arial"/>
          <w:sz w:val="20"/>
          <w:szCs w:val="20"/>
        </w:rPr>
      </w:pPr>
      <w:r w:rsidRPr="00CA4BB3">
        <w:rPr>
          <w:rFonts w:ascii="Arial" w:hAnsi="Arial" w:cs="Arial"/>
          <w:sz w:val="20"/>
          <w:szCs w:val="20"/>
        </w:rPr>
        <w:t>Emitir opiniones sobre adicionales, reducciones, ampliaciones, adelanto, liquidaciones y otros temas sobre ejecución de obra y consultoría de obra.</w:t>
      </w:r>
    </w:p>
    <w:p w14:paraId="63D466B8" w14:textId="77777777" w:rsidR="00CA4BB3" w:rsidRPr="00CA4BB3" w:rsidRDefault="00CA4BB3" w:rsidP="00CA4BB3">
      <w:pPr>
        <w:pStyle w:val="Prrafodelista"/>
        <w:numPr>
          <w:ilvl w:val="0"/>
          <w:numId w:val="20"/>
        </w:numPr>
        <w:spacing w:after="0" w:line="240" w:lineRule="auto"/>
        <w:ind w:right="310"/>
        <w:jc w:val="both"/>
        <w:rPr>
          <w:rFonts w:ascii="Arial" w:hAnsi="Arial" w:cs="Arial"/>
          <w:sz w:val="20"/>
          <w:szCs w:val="20"/>
        </w:rPr>
      </w:pPr>
      <w:r w:rsidRPr="00CA4BB3">
        <w:rPr>
          <w:rFonts w:ascii="Arial" w:hAnsi="Arial" w:cs="Arial"/>
          <w:sz w:val="20"/>
          <w:szCs w:val="20"/>
        </w:rPr>
        <w:t>Emitir opiniones sobre ejecución contractual de bienes y servicios.</w:t>
      </w:r>
    </w:p>
    <w:p w14:paraId="66757EBA" w14:textId="77777777" w:rsidR="00CA4BB3" w:rsidRPr="00CA4BB3" w:rsidRDefault="00CA4BB3" w:rsidP="00CA4BB3">
      <w:pPr>
        <w:pStyle w:val="Prrafodelista"/>
        <w:numPr>
          <w:ilvl w:val="0"/>
          <w:numId w:val="20"/>
        </w:numPr>
        <w:spacing w:after="0" w:line="240" w:lineRule="auto"/>
        <w:ind w:right="310"/>
        <w:jc w:val="both"/>
        <w:rPr>
          <w:rFonts w:ascii="Arial" w:hAnsi="Arial" w:cs="Arial"/>
          <w:sz w:val="20"/>
          <w:szCs w:val="20"/>
        </w:rPr>
      </w:pPr>
      <w:r w:rsidRPr="00CA4BB3">
        <w:rPr>
          <w:rFonts w:ascii="Arial" w:hAnsi="Arial" w:cs="Arial"/>
          <w:sz w:val="20"/>
          <w:szCs w:val="20"/>
        </w:rPr>
        <w:t>Emitir informes de absolución de consultas en normativa de contrataciones del estado.</w:t>
      </w:r>
    </w:p>
    <w:p w14:paraId="448B9643" w14:textId="77777777" w:rsidR="00CA4BB3" w:rsidRPr="00CA4BB3" w:rsidRDefault="00CA4BB3" w:rsidP="00CA4BB3">
      <w:pPr>
        <w:pStyle w:val="Prrafodelista"/>
        <w:numPr>
          <w:ilvl w:val="0"/>
          <w:numId w:val="20"/>
        </w:numPr>
        <w:spacing w:after="0" w:line="240" w:lineRule="auto"/>
        <w:ind w:right="310"/>
        <w:jc w:val="both"/>
        <w:rPr>
          <w:rFonts w:ascii="Arial" w:hAnsi="Arial" w:cs="Arial"/>
          <w:sz w:val="20"/>
          <w:szCs w:val="20"/>
        </w:rPr>
      </w:pPr>
      <w:r w:rsidRPr="00CA4BB3">
        <w:rPr>
          <w:rFonts w:ascii="Arial" w:hAnsi="Arial" w:cs="Arial"/>
          <w:sz w:val="20"/>
          <w:szCs w:val="20"/>
        </w:rPr>
        <w:t>Participación en comisiones, audiencias y/o grupos de trabajo en representación de la Oficina de Asesoría Jurídica.</w:t>
      </w:r>
    </w:p>
    <w:p w14:paraId="3A10695F" w14:textId="77777777" w:rsidR="00CA4BB3" w:rsidRPr="00CA4BB3" w:rsidRDefault="00CA4BB3" w:rsidP="00CA4BB3">
      <w:pPr>
        <w:pStyle w:val="Prrafodelista"/>
        <w:numPr>
          <w:ilvl w:val="0"/>
          <w:numId w:val="20"/>
        </w:numPr>
        <w:spacing w:after="0" w:line="240" w:lineRule="auto"/>
        <w:ind w:right="310"/>
        <w:jc w:val="both"/>
        <w:rPr>
          <w:rFonts w:ascii="Arial" w:hAnsi="Arial" w:cs="Arial"/>
          <w:sz w:val="20"/>
          <w:szCs w:val="20"/>
        </w:rPr>
      </w:pPr>
      <w:r w:rsidRPr="00CA4BB3">
        <w:rPr>
          <w:rFonts w:ascii="Arial" w:hAnsi="Arial" w:cs="Arial"/>
          <w:sz w:val="20"/>
          <w:szCs w:val="20"/>
        </w:rPr>
        <w:t>Emitir informes de absolución de consultas a comités de selección e integrado de ser el caso.</w:t>
      </w:r>
    </w:p>
    <w:p w14:paraId="22A743F8" w14:textId="77777777" w:rsidR="00CA4BB3" w:rsidRPr="00CA4BB3" w:rsidRDefault="00CA4BB3" w:rsidP="00CA4BB3">
      <w:pPr>
        <w:pStyle w:val="Prrafodelista"/>
        <w:numPr>
          <w:ilvl w:val="0"/>
          <w:numId w:val="20"/>
        </w:numPr>
        <w:spacing w:after="0" w:line="240" w:lineRule="auto"/>
        <w:ind w:right="310"/>
        <w:jc w:val="both"/>
        <w:rPr>
          <w:rFonts w:ascii="Arial" w:hAnsi="Arial" w:cs="Arial"/>
          <w:sz w:val="20"/>
          <w:szCs w:val="20"/>
        </w:rPr>
      </w:pPr>
      <w:r w:rsidRPr="00CA4BB3">
        <w:rPr>
          <w:rFonts w:ascii="Arial" w:hAnsi="Arial" w:cs="Arial"/>
          <w:sz w:val="20"/>
          <w:szCs w:val="20"/>
        </w:rPr>
        <w:t>Evaluar y/o revisar y/o proyectar contratos, convenios, clausulas adicionales y otros documentos relacionados a las actividades que se encuentren a cargo de la entidad.</w:t>
      </w:r>
    </w:p>
    <w:p w14:paraId="05E74E80" w14:textId="4FE9ABBC" w:rsidR="00CA4BB3" w:rsidRDefault="00CA4BB3" w:rsidP="00CA4BB3">
      <w:pPr>
        <w:pStyle w:val="Prrafodelista"/>
        <w:numPr>
          <w:ilvl w:val="0"/>
          <w:numId w:val="20"/>
        </w:numPr>
        <w:spacing w:after="0" w:line="240" w:lineRule="auto"/>
        <w:ind w:right="310"/>
        <w:jc w:val="both"/>
        <w:rPr>
          <w:rFonts w:ascii="Arial" w:hAnsi="Arial" w:cs="Arial"/>
          <w:sz w:val="20"/>
          <w:szCs w:val="20"/>
        </w:rPr>
      </w:pPr>
      <w:r w:rsidRPr="00CA4BB3">
        <w:rPr>
          <w:rFonts w:ascii="Arial" w:hAnsi="Arial" w:cs="Arial"/>
          <w:sz w:val="20"/>
          <w:szCs w:val="20"/>
        </w:rPr>
        <w:t xml:space="preserve">Otras funciones asignadas por la jefatura inmediata, relacionada a la misión del puesto. </w:t>
      </w:r>
    </w:p>
    <w:p w14:paraId="526E37DE" w14:textId="77777777" w:rsidR="0044419C" w:rsidRPr="00CA4BB3" w:rsidRDefault="0044419C" w:rsidP="0044419C">
      <w:pPr>
        <w:pStyle w:val="Prrafodelista"/>
        <w:spacing w:after="0" w:line="240" w:lineRule="auto"/>
        <w:ind w:left="1080" w:right="310"/>
        <w:jc w:val="both"/>
        <w:rPr>
          <w:rFonts w:ascii="Arial" w:hAnsi="Arial" w:cs="Arial"/>
          <w:sz w:val="20"/>
          <w:szCs w:val="20"/>
        </w:rPr>
      </w:pPr>
    </w:p>
    <w:p w14:paraId="75D6060F" w14:textId="11B5F92C" w:rsidR="003655F0" w:rsidRDefault="003655F0" w:rsidP="003655F0">
      <w:pPr>
        <w:spacing w:after="120"/>
        <w:ind w:left="720"/>
        <w:rPr>
          <w:rFonts w:ascii="Arial" w:hAnsi="Arial" w:cs="Arial"/>
          <w:sz w:val="20"/>
          <w:szCs w:val="20"/>
          <w:lang w:eastAsia="es-PE"/>
        </w:rPr>
      </w:pPr>
    </w:p>
    <w:p w14:paraId="0D24C8C8" w14:textId="5737522F" w:rsidR="00CA4BB3" w:rsidRDefault="00CA4BB3" w:rsidP="003655F0">
      <w:pPr>
        <w:spacing w:after="120"/>
        <w:ind w:left="720"/>
        <w:rPr>
          <w:rFonts w:ascii="Arial" w:hAnsi="Arial" w:cs="Arial"/>
          <w:sz w:val="20"/>
          <w:szCs w:val="20"/>
          <w:lang w:eastAsia="es-PE"/>
        </w:rPr>
      </w:pPr>
    </w:p>
    <w:p w14:paraId="0058B164" w14:textId="6599F469" w:rsidR="00CA4BB3" w:rsidRDefault="00CA4BB3" w:rsidP="003655F0">
      <w:pPr>
        <w:spacing w:after="120"/>
        <w:ind w:left="720"/>
        <w:rPr>
          <w:rFonts w:ascii="Arial" w:hAnsi="Arial" w:cs="Arial"/>
          <w:sz w:val="20"/>
          <w:szCs w:val="20"/>
          <w:lang w:eastAsia="es-PE"/>
        </w:rPr>
      </w:pPr>
    </w:p>
    <w:p w14:paraId="5E424AFE" w14:textId="3043DB40" w:rsidR="00CA4BB3" w:rsidRDefault="00CA4BB3" w:rsidP="003655F0">
      <w:pPr>
        <w:spacing w:after="120"/>
        <w:ind w:left="720"/>
        <w:rPr>
          <w:rFonts w:ascii="Arial" w:hAnsi="Arial" w:cs="Arial"/>
          <w:sz w:val="20"/>
          <w:szCs w:val="20"/>
          <w:lang w:eastAsia="es-PE"/>
        </w:rPr>
      </w:pPr>
    </w:p>
    <w:p w14:paraId="363EEC16" w14:textId="77777777" w:rsidR="00CA4BB3" w:rsidRPr="003655F0" w:rsidRDefault="00CA4BB3" w:rsidP="003655F0">
      <w:pPr>
        <w:spacing w:after="120"/>
        <w:ind w:left="720"/>
        <w:rPr>
          <w:rFonts w:ascii="Arial" w:hAnsi="Arial" w:cs="Arial"/>
          <w:sz w:val="20"/>
          <w:szCs w:val="20"/>
          <w:lang w:eastAsia="es-PE"/>
        </w:rPr>
      </w:pPr>
    </w:p>
    <w:p w14:paraId="784891C6" w14:textId="7DAE8D1A" w:rsidR="004B0806" w:rsidRPr="009D7BCA" w:rsidRDefault="0044419C" w:rsidP="009D7BCA">
      <w:pPr>
        <w:ind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V</w:t>
      </w:r>
      <w:r w:rsidR="009D7BCA">
        <w:rPr>
          <w:rFonts w:ascii="Arial" w:eastAsia="Times New Roman" w:hAnsi="Arial" w:cs="Arial"/>
          <w:b/>
          <w:bCs/>
          <w:color w:val="000000"/>
        </w:rPr>
        <w:t xml:space="preserve">. </w:t>
      </w:r>
      <w:r w:rsidR="009F2895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="009D7BCA"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PERFIL DEL PUESTO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9"/>
        <w:gridCol w:w="4629"/>
      </w:tblGrid>
      <w:tr w:rsidR="0044419C" w:rsidRPr="00315465" w14:paraId="40F8D782" w14:textId="77777777" w:rsidTr="008D65AE">
        <w:trPr>
          <w:trHeight w:val="31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noWrap/>
            <w:vAlign w:val="bottom"/>
          </w:tcPr>
          <w:p w14:paraId="11F5D060" w14:textId="77777777" w:rsidR="0044419C" w:rsidRPr="00315465" w:rsidRDefault="0044419C" w:rsidP="008D6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bottom"/>
          </w:tcPr>
          <w:p w14:paraId="1E47BBB5" w14:textId="77777777" w:rsidR="0044419C" w:rsidRPr="00315465" w:rsidRDefault="0044419C" w:rsidP="008D6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DETALLE</w:t>
            </w:r>
          </w:p>
        </w:tc>
      </w:tr>
      <w:tr w:rsidR="0044419C" w:rsidRPr="00315465" w14:paraId="02D75322" w14:textId="77777777" w:rsidTr="008D65AE">
        <w:trPr>
          <w:trHeight w:val="85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5707E61" w14:textId="77777777" w:rsidR="0044419C" w:rsidRPr="00315465" w:rsidRDefault="0044419C" w:rsidP="008D6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7AD1525" w14:textId="77777777" w:rsidR="0044419C" w:rsidRDefault="0044419C" w:rsidP="0044419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BC8">
              <w:rPr>
                <w:rFonts w:ascii="Arial" w:hAnsi="Arial" w:cs="Arial"/>
                <w:color w:val="000000"/>
                <w:sz w:val="20"/>
                <w:szCs w:val="20"/>
              </w:rPr>
              <w:t>Experiencia gene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ral laboral no menor de ocho (08</w:t>
            </w:r>
            <w:r w:rsidRPr="00086BC8">
              <w:rPr>
                <w:rFonts w:ascii="Arial" w:hAnsi="Arial" w:cs="Arial"/>
                <w:color w:val="000000"/>
                <w:sz w:val="20"/>
                <w:szCs w:val="20"/>
              </w:rPr>
              <w:t>) años, en el sector público o privado.</w:t>
            </w:r>
          </w:p>
          <w:p w14:paraId="76111856" w14:textId="77777777" w:rsidR="0044419C" w:rsidRPr="00086BC8" w:rsidRDefault="0044419C" w:rsidP="0044419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BC8">
              <w:rPr>
                <w:rFonts w:ascii="Arial" w:hAnsi="Arial" w:cs="Arial"/>
                <w:sz w:val="20"/>
                <w:szCs w:val="20"/>
              </w:rPr>
              <w:t>Experiencia específica laboral en funciones equivalentes al pues</w:t>
            </w:r>
            <w:r>
              <w:rPr>
                <w:rFonts w:ascii="Arial" w:hAnsi="Arial" w:cs="Arial"/>
                <w:sz w:val="20"/>
                <w:szCs w:val="20"/>
              </w:rPr>
              <w:t>to que postula no menor de tres</w:t>
            </w:r>
            <w:r w:rsidRPr="00086B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años (03</w:t>
            </w:r>
            <w:r w:rsidRPr="00086BC8">
              <w:rPr>
                <w:rFonts w:ascii="Arial" w:hAnsi="Arial" w:cs="Arial"/>
                <w:sz w:val="20"/>
                <w:szCs w:val="20"/>
              </w:rPr>
              <w:t>) en el sector público o</w:t>
            </w:r>
            <w:r>
              <w:rPr>
                <w:rFonts w:ascii="Arial" w:hAnsi="Arial" w:cs="Arial"/>
                <w:sz w:val="20"/>
                <w:szCs w:val="20"/>
              </w:rPr>
              <w:t xml:space="preserve"> privado.</w:t>
            </w:r>
          </w:p>
          <w:p w14:paraId="08DF8AAA" w14:textId="77777777" w:rsidR="0044419C" w:rsidRPr="00086BC8" w:rsidRDefault="0044419C" w:rsidP="0044419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6BC8">
              <w:rPr>
                <w:rFonts w:ascii="Arial" w:hAnsi="Arial" w:cs="Arial"/>
                <w:sz w:val="20"/>
                <w:szCs w:val="20"/>
              </w:rPr>
              <w:t>Experiencia laboral especifica e</w:t>
            </w:r>
            <w:r>
              <w:rPr>
                <w:rFonts w:ascii="Arial" w:hAnsi="Arial" w:cs="Arial"/>
                <w:sz w:val="20"/>
                <w:szCs w:val="20"/>
              </w:rPr>
              <w:t>n el sector público de tres (03</w:t>
            </w:r>
            <w:r w:rsidRPr="00086BC8">
              <w:rPr>
                <w:rFonts w:ascii="Arial" w:hAnsi="Arial" w:cs="Arial"/>
                <w:sz w:val="20"/>
                <w:szCs w:val="20"/>
              </w:rPr>
              <w:t>) años.</w:t>
            </w:r>
          </w:p>
        </w:tc>
      </w:tr>
      <w:tr w:rsidR="0044419C" w:rsidRPr="00315465" w14:paraId="731E979C" w14:textId="77777777" w:rsidTr="008D65AE">
        <w:trPr>
          <w:trHeight w:val="67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99CFBBF" w14:textId="77777777" w:rsidR="0044419C" w:rsidRPr="00315465" w:rsidRDefault="0044419C" w:rsidP="008D6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672914D" w14:textId="77777777" w:rsidR="0044419C" w:rsidRPr="00315465" w:rsidRDefault="0044419C" w:rsidP="008D65AE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3D0951" w14:textId="77777777" w:rsidR="0044419C" w:rsidRPr="00DB61A7" w:rsidRDefault="0044419C" w:rsidP="0044419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A7">
              <w:rPr>
                <w:rFonts w:ascii="Arial" w:hAnsi="Arial" w:cs="Arial"/>
                <w:color w:val="000000"/>
                <w:sz w:val="20"/>
                <w:szCs w:val="20"/>
              </w:rPr>
              <w:t>Comunicación.</w:t>
            </w:r>
          </w:p>
          <w:p w14:paraId="149B5A2B" w14:textId="77777777" w:rsidR="0044419C" w:rsidRPr="00DB61A7" w:rsidRDefault="0044419C" w:rsidP="0044419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A7">
              <w:rPr>
                <w:rFonts w:ascii="Arial" w:hAnsi="Arial" w:cs="Arial"/>
                <w:color w:val="000000"/>
                <w:sz w:val="20"/>
                <w:szCs w:val="20"/>
              </w:rPr>
              <w:t xml:space="preserve">Capacidad de análisis </w:t>
            </w:r>
          </w:p>
          <w:p w14:paraId="26DEF31F" w14:textId="77777777" w:rsidR="0044419C" w:rsidRPr="00086BC8" w:rsidRDefault="0044419C" w:rsidP="0044419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A7">
              <w:rPr>
                <w:rFonts w:ascii="Arial" w:hAnsi="Arial" w:cs="Arial"/>
                <w:color w:val="000000"/>
                <w:sz w:val="20"/>
                <w:szCs w:val="20"/>
              </w:rPr>
              <w:t>Resolución de problemas</w:t>
            </w:r>
          </w:p>
          <w:p w14:paraId="5221BB63" w14:textId="77777777" w:rsidR="0044419C" w:rsidRPr="00315465" w:rsidRDefault="0044419C" w:rsidP="008D65AE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44419C" w:rsidRPr="00315465" w14:paraId="4AEA445E" w14:textId="77777777" w:rsidTr="008D65AE">
        <w:trPr>
          <w:trHeight w:val="1262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7AB22EC" w14:textId="77777777" w:rsidR="0044419C" w:rsidRPr="00315465" w:rsidRDefault="0044419C" w:rsidP="008D6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Formación Académica, grado académico y/o 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B679D42" w14:textId="77777777" w:rsidR="0044419C" w:rsidRPr="00315465" w:rsidRDefault="0044419C" w:rsidP="008D65AE">
            <w:pPr>
              <w:ind w:left="355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08F1F9" w14:textId="77777777" w:rsidR="0044419C" w:rsidRDefault="0044419C" w:rsidP="0044419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EA7">
              <w:rPr>
                <w:rFonts w:ascii="Arial" w:hAnsi="Arial" w:cs="Arial"/>
                <w:color w:val="000000"/>
                <w:sz w:val="20"/>
                <w:szCs w:val="20"/>
              </w:rPr>
              <w:t xml:space="preserve">Título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Profesional </w:t>
            </w:r>
            <w:r w:rsidRPr="00264EA7">
              <w:rPr>
                <w:rFonts w:ascii="Arial" w:hAnsi="Arial" w:cs="Arial"/>
                <w:color w:val="000000"/>
                <w:sz w:val="20"/>
                <w:szCs w:val="20"/>
              </w:rPr>
              <w:t>de Abogado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F37C72E" w14:textId="77777777" w:rsidR="0044419C" w:rsidRDefault="0044419C" w:rsidP="0044419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Colegiado y habilitado.</w:t>
            </w:r>
          </w:p>
          <w:p w14:paraId="79E114DC" w14:textId="77777777" w:rsidR="0044419C" w:rsidRPr="00315465" w:rsidRDefault="0044419C" w:rsidP="008D65AE">
            <w:pPr>
              <w:ind w:left="72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419C" w:rsidRPr="00315465" w14:paraId="23C4254F" w14:textId="77777777" w:rsidTr="008D65AE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84D9B26" w14:textId="77777777" w:rsidR="0044419C" w:rsidRPr="00315465" w:rsidRDefault="0044419C" w:rsidP="008D6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Cursos y/o estudios de especialización</w:t>
            </w:r>
          </w:p>
          <w:p w14:paraId="7445C1D7" w14:textId="77777777" w:rsidR="0044419C" w:rsidRPr="00315465" w:rsidRDefault="0044419C" w:rsidP="008D6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  <w:p w14:paraId="332A486C" w14:textId="77777777" w:rsidR="0044419C" w:rsidRPr="00315465" w:rsidRDefault="0044419C" w:rsidP="008D6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8291FB0" w14:textId="77777777" w:rsidR="0044419C" w:rsidRPr="00315465" w:rsidRDefault="0044419C" w:rsidP="008D65AE">
            <w:pPr>
              <w:ind w:left="35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B19594" w14:textId="77777777" w:rsidR="0044419C" w:rsidRPr="009B1AEF" w:rsidRDefault="0044419C" w:rsidP="0044419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Programa de especialización en contrataciones con el estado y/o Derecho Administrativo. </w:t>
            </w:r>
          </w:p>
        </w:tc>
      </w:tr>
      <w:tr w:rsidR="0044419C" w:rsidRPr="00315465" w14:paraId="0A8DE0B2" w14:textId="77777777" w:rsidTr="008D65AE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36D819AC" w14:textId="77777777" w:rsidR="0044419C" w:rsidRPr="00315465" w:rsidRDefault="0044419C" w:rsidP="008D6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Conocimiento para el puesto y/o cargo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B5DAA63" w14:textId="77777777" w:rsidR="0044419C" w:rsidRDefault="0044419C" w:rsidP="008D65AE">
            <w:pPr>
              <w:ind w:left="35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5E55B4" w14:textId="77777777" w:rsidR="0044419C" w:rsidRDefault="0044419C" w:rsidP="0044419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Contrataciones públicas.</w:t>
            </w:r>
          </w:p>
          <w:p w14:paraId="050ACE02" w14:textId="77777777" w:rsidR="0044419C" w:rsidRPr="00086BC8" w:rsidRDefault="0044419C" w:rsidP="0044419C">
            <w:pPr>
              <w:numPr>
                <w:ilvl w:val="0"/>
                <w:numId w:val="2"/>
              </w:numPr>
              <w:ind w:left="355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Derecho Administrativo.</w:t>
            </w:r>
          </w:p>
        </w:tc>
      </w:tr>
    </w:tbl>
    <w:p w14:paraId="73B16370" w14:textId="77777777" w:rsidR="00F7315A" w:rsidRPr="00B5313E" w:rsidRDefault="00F7315A" w:rsidP="0044419C">
      <w:pPr>
        <w:jc w:val="both"/>
        <w:rPr>
          <w:rFonts w:ascii="Arial" w:hAnsi="Arial" w:cs="Arial"/>
          <w:color w:val="FF0000"/>
        </w:rPr>
      </w:pPr>
    </w:p>
    <w:p w14:paraId="7740BE63" w14:textId="4F043AA3" w:rsidR="00F7315A" w:rsidRDefault="00005C3E" w:rsidP="00F7315A">
      <w:pPr>
        <w:ind w:left="1440" w:right="310" w:hanging="144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>VI</w:t>
      </w:r>
      <w:r w:rsidR="009F2895">
        <w:rPr>
          <w:rFonts w:ascii="Arial" w:eastAsia="Times New Roman" w:hAnsi="Arial" w:cs="Arial"/>
          <w:b/>
          <w:bCs/>
          <w:color w:val="000000"/>
        </w:rPr>
        <w:t xml:space="preserve">.     </w:t>
      </w:r>
      <w:r w:rsidR="00F7315A"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CONDICIONES ESENCIALES DEL CONTRATO</w:t>
      </w:r>
    </w:p>
    <w:p w14:paraId="0F318A3A" w14:textId="77777777" w:rsidR="003655F0" w:rsidRDefault="003655F0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9"/>
        <w:gridCol w:w="4629"/>
      </w:tblGrid>
      <w:tr w:rsidR="0044419C" w:rsidRPr="00315465" w14:paraId="525510BA" w14:textId="77777777" w:rsidTr="008D65AE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</w:tcPr>
          <w:p w14:paraId="2935533C" w14:textId="77777777" w:rsidR="0044419C" w:rsidRPr="00315465" w:rsidRDefault="0044419C" w:rsidP="008D65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</w:tcPr>
          <w:p w14:paraId="7DC6E53B" w14:textId="77777777" w:rsidR="0044419C" w:rsidRPr="00315465" w:rsidRDefault="0044419C" w:rsidP="008D65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DETALLE</w:t>
            </w:r>
          </w:p>
        </w:tc>
      </w:tr>
      <w:tr w:rsidR="0044419C" w:rsidRPr="00315465" w14:paraId="7566FE92" w14:textId="77777777" w:rsidTr="008D65AE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46F98FF" w14:textId="77777777" w:rsidR="0044419C" w:rsidRPr="00315465" w:rsidRDefault="0044419C" w:rsidP="008D6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84D37EA" w14:textId="77777777" w:rsidR="0044419C" w:rsidRPr="00315465" w:rsidRDefault="0044419C" w:rsidP="008D65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Oficina de Asesoría Jurídica - PSI</w:t>
            </w:r>
          </w:p>
        </w:tc>
      </w:tr>
      <w:tr w:rsidR="0044419C" w:rsidRPr="00315465" w14:paraId="62FBA3C0" w14:textId="77777777" w:rsidTr="008D65AE">
        <w:trPr>
          <w:trHeight w:val="579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B411CD4" w14:textId="77777777" w:rsidR="0044419C" w:rsidRPr="00315465" w:rsidRDefault="0044419C" w:rsidP="008D6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BFBB92C" w14:textId="77777777" w:rsidR="0044419C" w:rsidRPr="00315465" w:rsidRDefault="0044419C" w:rsidP="008D65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Tres (3) meses.</w:t>
            </w:r>
          </w:p>
        </w:tc>
      </w:tr>
      <w:tr w:rsidR="0044419C" w:rsidRPr="00315465" w14:paraId="3C1C7D69" w14:textId="77777777" w:rsidTr="008D65AE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AC5E3A0" w14:textId="77777777" w:rsidR="0044419C" w:rsidRPr="00315465" w:rsidRDefault="0044419C" w:rsidP="008D6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4BA5A06" w14:textId="77777777" w:rsidR="0044419C" w:rsidRPr="00315465" w:rsidRDefault="0044419C" w:rsidP="008D65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S/. 10</w:t>
            </w:r>
            <w:r w:rsidRPr="00315465">
              <w:rPr>
                <w:rFonts w:ascii="Arial" w:hAnsi="Arial" w:cs="Arial"/>
                <w:color w:val="000000"/>
                <w:sz w:val="20"/>
                <w:szCs w:val="20"/>
              </w:rPr>
              <w:t>,000.00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Diez </w:t>
            </w:r>
            <w:r w:rsidRPr="00315465">
              <w:rPr>
                <w:rFonts w:ascii="Arial" w:hAnsi="Arial" w:cs="Arial"/>
                <w:color w:val="000000"/>
                <w:sz w:val="20"/>
                <w:szCs w:val="20"/>
              </w:rPr>
              <w:t>Mil y 00/100 Soles). Incluyen todos los montos y afiliaciones de ley, así como toda deducción aplicable al trabajador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4419C" w:rsidRPr="00315465" w14:paraId="673DFC84" w14:textId="77777777" w:rsidTr="008D65AE">
        <w:trPr>
          <w:trHeight w:val="405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2C03E7D5" w14:textId="77777777" w:rsidR="0044419C" w:rsidRPr="00315465" w:rsidRDefault="0044419C" w:rsidP="008D65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4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Otras condiciones esenciales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</w:tcPr>
          <w:p w14:paraId="2CE1A32F" w14:textId="77777777" w:rsidR="0044419C" w:rsidRPr="00315465" w:rsidRDefault="0044419C" w:rsidP="008D65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315465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 </w:t>
            </w:r>
            <w:r w:rsidRPr="00315465">
              <w:rPr>
                <w:rFonts w:ascii="Arial" w:hAnsi="Arial" w:cs="Arial"/>
                <w:color w:val="000000"/>
                <w:sz w:val="20"/>
                <w:szCs w:val="20"/>
              </w:rPr>
              <w:t>Ninguna</w:t>
            </w:r>
          </w:p>
        </w:tc>
      </w:tr>
    </w:tbl>
    <w:p w14:paraId="7A908139" w14:textId="77777777" w:rsidR="003655F0" w:rsidRPr="009F2895" w:rsidRDefault="003655F0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</w:p>
    <w:p w14:paraId="0447B82F" w14:textId="77777777" w:rsidR="00F7315A" w:rsidRPr="00B5313E" w:rsidRDefault="00F7315A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p w14:paraId="784391D1" w14:textId="77777777" w:rsidR="00CD1340" w:rsidRDefault="00CD1340" w:rsidP="00AB3F20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sectPr w:rsidR="00CD1340" w:rsidSect="008D525F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01" w:right="1701" w:bottom="1418" w:left="1701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0B7CA" w14:textId="77777777" w:rsidR="00364B45" w:rsidRDefault="00364B45" w:rsidP="00FD6F46">
      <w:r>
        <w:separator/>
      </w:r>
    </w:p>
  </w:endnote>
  <w:endnote w:type="continuationSeparator" w:id="0">
    <w:p w14:paraId="40974935" w14:textId="77777777" w:rsidR="00364B45" w:rsidRDefault="00364B45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3C69" w14:textId="77777777" w:rsidR="00364B45" w:rsidRDefault="00364B45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364B45" w:rsidRDefault="00364B4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47ED">
          <w:rPr>
            <w:noProof/>
            <w:lang w:val="es-ES"/>
          </w:rPr>
          <w:t>12</w:t>
        </w:r>
        <w:r>
          <w:fldChar w:fldCharType="end"/>
        </w:r>
      </w:p>
    </w:sdtContent>
  </w:sdt>
  <w:p w14:paraId="489CC70B" w14:textId="71EC84BD" w:rsidR="00364B45" w:rsidRDefault="00364B45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BDC67" w14:textId="77777777" w:rsidR="00364B45" w:rsidRDefault="00364B45" w:rsidP="00FD6F46">
      <w:r>
        <w:separator/>
      </w:r>
    </w:p>
  </w:footnote>
  <w:footnote w:type="continuationSeparator" w:id="0">
    <w:p w14:paraId="01C61CE0" w14:textId="77777777" w:rsidR="00364B45" w:rsidRDefault="00364B45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0DDE" w14:textId="77777777" w:rsidR="00364B45" w:rsidRDefault="00364B45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364B45" w:rsidRDefault="00364B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0811" w14:textId="55CFAFEE" w:rsidR="00364B45" w:rsidRDefault="00364B45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364B45" w:rsidRDefault="00364B45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364B45" w:rsidRPr="00515578" w:rsidRDefault="00364B45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364B45" w:rsidRDefault="00364B45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 w15:restartNumberingAfterBreak="0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228C"/>
    <w:multiLevelType w:val="hybridMultilevel"/>
    <w:tmpl w:val="4FBC5FB0"/>
    <w:lvl w:ilvl="0" w:tplc="55A401C2">
      <w:start w:val="4"/>
      <w:numFmt w:val="decimal"/>
      <w:lvlText w:val="%1."/>
      <w:lvlJc w:val="left"/>
      <w:pPr>
        <w:ind w:left="26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 w15:restartNumberingAfterBreak="0">
    <w:nsid w:val="15BA4845"/>
    <w:multiLevelType w:val="hybridMultilevel"/>
    <w:tmpl w:val="6C7AF1BE"/>
    <w:lvl w:ilvl="0" w:tplc="2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497B32F3"/>
    <w:multiLevelType w:val="hybridMultilevel"/>
    <w:tmpl w:val="9AA086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F74ED"/>
    <w:multiLevelType w:val="hybridMultilevel"/>
    <w:tmpl w:val="C75A81D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3727A"/>
    <w:multiLevelType w:val="hybridMultilevel"/>
    <w:tmpl w:val="FF700BF4"/>
    <w:lvl w:ilvl="0" w:tplc="280A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2318FC"/>
    <w:multiLevelType w:val="multilevel"/>
    <w:tmpl w:val="E4E81E58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17" w15:restartNumberingAfterBreak="0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75725F54"/>
    <w:multiLevelType w:val="hybridMultilevel"/>
    <w:tmpl w:val="E8B4C0F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18"/>
  </w:num>
  <w:num w:numId="5">
    <w:abstractNumId w:val="2"/>
  </w:num>
  <w:num w:numId="6">
    <w:abstractNumId w:val="9"/>
  </w:num>
  <w:num w:numId="7">
    <w:abstractNumId w:val="13"/>
  </w:num>
  <w:num w:numId="8">
    <w:abstractNumId w:val="8"/>
  </w:num>
  <w:num w:numId="9">
    <w:abstractNumId w:val="4"/>
  </w:num>
  <w:num w:numId="10">
    <w:abstractNumId w:val="0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3"/>
  </w:num>
  <w:num w:numId="16">
    <w:abstractNumId w:val="11"/>
  </w:num>
  <w:num w:numId="17">
    <w:abstractNumId w:val="19"/>
  </w:num>
  <w:num w:numId="18">
    <w:abstractNumId w:val="12"/>
  </w:num>
  <w:num w:numId="19">
    <w:abstractNumId w:val="5"/>
  </w:num>
  <w:num w:numId="20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00A5B"/>
    <w:rsid w:val="00001A67"/>
    <w:rsid w:val="0000431F"/>
    <w:rsid w:val="0000454F"/>
    <w:rsid w:val="00005C3E"/>
    <w:rsid w:val="0001058D"/>
    <w:rsid w:val="0001124B"/>
    <w:rsid w:val="000146A5"/>
    <w:rsid w:val="000157E3"/>
    <w:rsid w:val="000158DB"/>
    <w:rsid w:val="00015A2E"/>
    <w:rsid w:val="00016A1A"/>
    <w:rsid w:val="00021178"/>
    <w:rsid w:val="0002317C"/>
    <w:rsid w:val="000264A2"/>
    <w:rsid w:val="00030245"/>
    <w:rsid w:val="000305F1"/>
    <w:rsid w:val="000306DF"/>
    <w:rsid w:val="000307FC"/>
    <w:rsid w:val="00030828"/>
    <w:rsid w:val="00034A79"/>
    <w:rsid w:val="00036374"/>
    <w:rsid w:val="00036F0E"/>
    <w:rsid w:val="00040CDF"/>
    <w:rsid w:val="00041955"/>
    <w:rsid w:val="00043ECF"/>
    <w:rsid w:val="000460CC"/>
    <w:rsid w:val="0005206B"/>
    <w:rsid w:val="00053828"/>
    <w:rsid w:val="00054462"/>
    <w:rsid w:val="00056B9D"/>
    <w:rsid w:val="00056C7A"/>
    <w:rsid w:val="00064962"/>
    <w:rsid w:val="00080AD0"/>
    <w:rsid w:val="0008227F"/>
    <w:rsid w:val="00085A20"/>
    <w:rsid w:val="0008620C"/>
    <w:rsid w:val="00091EDA"/>
    <w:rsid w:val="00094524"/>
    <w:rsid w:val="00094A28"/>
    <w:rsid w:val="000952F3"/>
    <w:rsid w:val="000A4168"/>
    <w:rsid w:val="000B0173"/>
    <w:rsid w:val="000B397E"/>
    <w:rsid w:val="000B5BD3"/>
    <w:rsid w:val="000C28A2"/>
    <w:rsid w:val="000C2BBA"/>
    <w:rsid w:val="000D11A2"/>
    <w:rsid w:val="000D259E"/>
    <w:rsid w:val="000D3A45"/>
    <w:rsid w:val="000E7CAA"/>
    <w:rsid w:val="000F175E"/>
    <w:rsid w:val="000F1943"/>
    <w:rsid w:val="000F3D89"/>
    <w:rsid w:val="000F5942"/>
    <w:rsid w:val="000F5A2C"/>
    <w:rsid w:val="001005B2"/>
    <w:rsid w:val="001257A8"/>
    <w:rsid w:val="0013378F"/>
    <w:rsid w:val="00133AAF"/>
    <w:rsid w:val="0013745E"/>
    <w:rsid w:val="00141754"/>
    <w:rsid w:val="00142A93"/>
    <w:rsid w:val="00151F42"/>
    <w:rsid w:val="0015773E"/>
    <w:rsid w:val="0016462C"/>
    <w:rsid w:val="00166F02"/>
    <w:rsid w:val="00170DFA"/>
    <w:rsid w:val="00181AA9"/>
    <w:rsid w:val="001838F0"/>
    <w:rsid w:val="00183E76"/>
    <w:rsid w:val="0018623F"/>
    <w:rsid w:val="00191C1B"/>
    <w:rsid w:val="001946C0"/>
    <w:rsid w:val="001A4DDA"/>
    <w:rsid w:val="001A5A6A"/>
    <w:rsid w:val="001A6718"/>
    <w:rsid w:val="001B64E9"/>
    <w:rsid w:val="001B6F92"/>
    <w:rsid w:val="001C0EF8"/>
    <w:rsid w:val="001C2AAA"/>
    <w:rsid w:val="001C5362"/>
    <w:rsid w:val="001E1218"/>
    <w:rsid w:val="001E1D0D"/>
    <w:rsid w:val="001E35CC"/>
    <w:rsid w:val="001E577A"/>
    <w:rsid w:val="001F32B7"/>
    <w:rsid w:val="00201D2C"/>
    <w:rsid w:val="00203720"/>
    <w:rsid w:val="00204EC4"/>
    <w:rsid w:val="00206CCD"/>
    <w:rsid w:val="0020732D"/>
    <w:rsid w:val="00214723"/>
    <w:rsid w:val="00220158"/>
    <w:rsid w:val="00221588"/>
    <w:rsid w:val="0024288A"/>
    <w:rsid w:val="0025699B"/>
    <w:rsid w:val="00262A96"/>
    <w:rsid w:val="002633F1"/>
    <w:rsid w:val="00270CA7"/>
    <w:rsid w:val="00272A51"/>
    <w:rsid w:val="00272CB0"/>
    <w:rsid w:val="00272EF2"/>
    <w:rsid w:val="002745B9"/>
    <w:rsid w:val="00280D40"/>
    <w:rsid w:val="00281FD5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1553"/>
    <w:rsid w:val="002C3913"/>
    <w:rsid w:val="002C6855"/>
    <w:rsid w:val="002C7347"/>
    <w:rsid w:val="002D43FF"/>
    <w:rsid w:val="002D691E"/>
    <w:rsid w:val="002D728A"/>
    <w:rsid w:val="002E5AD4"/>
    <w:rsid w:val="002F2D4E"/>
    <w:rsid w:val="00306C29"/>
    <w:rsid w:val="00310B41"/>
    <w:rsid w:val="003254D8"/>
    <w:rsid w:val="00326CCB"/>
    <w:rsid w:val="003458F3"/>
    <w:rsid w:val="0035103E"/>
    <w:rsid w:val="00354E03"/>
    <w:rsid w:val="00356B57"/>
    <w:rsid w:val="00360451"/>
    <w:rsid w:val="00363790"/>
    <w:rsid w:val="003639B1"/>
    <w:rsid w:val="00364B45"/>
    <w:rsid w:val="003655F0"/>
    <w:rsid w:val="00365624"/>
    <w:rsid w:val="003720E9"/>
    <w:rsid w:val="00381DE9"/>
    <w:rsid w:val="00386132"/>
    <w:rsid w:val="00395E63"/>
    <w:rsid w:val="00396C58"/>
    <w:rsid w:val="003A7BAB"/>
    <w:rsid w:val="003A7BB7"/>
    <w:rsid w:val="003B4182"/>
    <w:rsid w:val="003C22E7"/>
    <w:rsid w:val="003C714E"/>
    <w:rsid w:val="003D30CF"/>
    <w:rsid w:val="003D568E"/>
    <w:rsid w:val="003E3F65"/>
    <w:rsid w:val="003E68B4"/>
    <w:rsid w:val="003F07D0"/>
    <w:rsid w:val="0040715A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19C"/>
    <w:rsid w:val="00444BA2"/>
    <w:rsid w:val="00454614"/>
    <w:rsid w:val="004546FF"/>
    <w:rsid w:val="00467052"/>
    <w:rsid w:val="00467A5E"/>
    <w:rsid w:val="00471D73"/>
    <w:rsid w:val="00481A06"/>
    <w:rsid w:val="00481D91"/>
    <w:rsid w:val="00482A23"/>
    <w:rsid w:val="00495A18"/>
    <w:rsid w:val="00496196"/>
    <w:rsid w:val="004A2765"/>
    <w:rsid w:val="004A31AE"/>
    <w:rsid w:val="004A4A59"/>
    <w:rsid w:val="004A6D15"/>
    <w:rsid w:val="004A79E1"/>
    <w:rsid w:val="004B0806"/>
    <w:rsid w:val="004C0CD7"/>
    <w:rsid w:val="004C6C3E"/>
    <w:rsid w:val="004C6D80"/>
    <w:rsid w:val="004C6FC2"/>
    <w:rsid w:val="004C7233"/>
    <w:rsid w:val="004D1B6A"/>
    <w:rsid w:val="004D5B48"/>
    <w:rsid w:val="004D652A"/>
    <w:rsid w:val="004D7BA2"/>
    <w:rsid w:val="004D7BF8"/>
    <w:rsid w:val="004E6DF0"/>
    <w:rsid w:val="004F1B27"/>
    <w:rsid w:val="004F7808"/>
    <w:rsid w:val="004F7D55"/>
    <w:rsid w:val="00500ECA"/>
    <w:rsid w:val="00505C98"/>
    <w:rsid w:val="00506384"/>
    <w:rsid w:val="0051264F"/>
    <w:rsid w:val="00515578"/>
    <w:rsid w:val="00527020"/>
    <w:rsid w:val="00530F9A"/>
    <w:rsid w:val="00531143"/>
    <w:rsid w:val="00532D46"/>
    <w:rsid w:val="00533F98"/>
    <w:rsid w:val="005357C5"/>
    <w:rsid w:val="00537E8F"/>
    <w:rsid w:val="00542C19"/>
    <w:rsid w:val="0054698A"/>
    <w:rsid w:val="0054799E"/>
    <w:rsid w:val="005520F6"/>
    <w:rsid w:val="00556D91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925E7"/>
    <w:rsid w:val="00594733"/>
    <w:rsid w:val="00595C25"/>
    <w:rsid w:val="00596FCE"/>
    <w:rsid w:val="005A30A5"/>
    <w:rsid w:val="005A6003"/>
    <w:rsid w:val="005B3613"/>
    <w:rsid w:val="005B6ADE"/>
    <w:rsid w:val="005C3921"/>
    <w:rsid w:val="005C3A1D"/>
    <w:rsid w:val="005C3D27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47AB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2B3D"/>
    <w:rsid w:val="0063648A"/>
    <w:rsid w:val="00641B52"/>
    <w:rsid w:val="00641B71"/>
    <w:rsid w:val="00642E81"/>
    <w:rsid w:val="00651DAA"/>
    <w:rsid w:val="006543BE"/>
    <w:rsid w:val="00657B50"/>
    <w:rsid w:val="006765A9"/>
    <w:rsid w:val="00687499"/>
    <w:rsid w:val="00690510"/>
    <w:rsid w:val="006935D3"/>
    <w:rsid w:val="00697253"/>
    <w:rsid w:val="00697777"/>
    <w:rsid w:val="006A1F6F"/>
    <w:rsid w:val="006A3066"/>
    <w:rsid w:val="006C019F"/>
    <w:rsid w:val="006D3232"/>
    <w:rsid w:val="006D7A5E"/>
    <w:rsid w:val="006D7BED"/>
    <w:rsid w:val="006E23AC"/>
    <w:rsid w:val="006E65B1"/>
    <w:rsid w:val="006E6645"/>
    <w:rsid w:val="006E6B35"/>
    <w:rsid w:val="006F4E1F"/>
    <w:rsid w:val="00705B5B"/>
    <w:rsid w:val="0070741B"/>
    <w:rsid w:val="0071567B"/>
    <w:rsid w:val="00715707"/>
    <w:rsid w:val="0071617D"/>
    <w:rsid w:val="00717D8E"/>
    <w:rsid w:val="00720CFB"/>
    <w:rsid w:val="007233A9"/>
    <w:rsid w:val="00725204"/>
    <w:rsid w:val="007260A0"/>
    <w:rsid w:val="00730C0E"/>
    <w:rsid w:val="00744463"/>
    <w:rsid w:val="00750F4F"/>
    <w:rsid w:val="00754D24"/>
    <w:rsid w:val="00755766"/>
    <w:rsid w:val="0076016D"/>
    <w:rsid w:val="00761559"/>
    <w:rsid w:val="00762063"/>
    <w:rsid w:val="00765071"/>
    <w:rsid w:val="007667ED"/>
    <w:rsid w:val="0077456B"/>
    <w:rsid w:val="00777077"/>
    <w:rsid w:val="007816D0"/>
    <w:rsid w:val="00782A62"/>
    <w:rsid w:val="00785982"/>
    <w:rsid w:val="007971AE"/>
    <w:rsid w:val="007A49C2"/>
    <w:rsid w:val="007B35A5"/>
    <w:rsid w:val="007C6749"/>
    <w:rsid w:val="007C7F59"/>
    <w:rsid w:val="007D00A3"/>
    <w:rsid w:val="007D4648"/>
    <w:rsid w:val="007D7E41"/>
    <w:rsid w:val="007E1B7E"/>
    <w:rsid w:val="007E54BB"/>
    <w:rsid w:val="007E5F9C"/>
    <w:rsid w:val="007F4977"/>
    <w:rsid w:val="00807B55"/>
    <w:rsid w:val="008175D7"/>
    <w:rsid w:val="00826310"/>
    <w:rsid w:val="00842375"/>
    <w:rsid w:val="008447A8"/>
    <w:rsid w:val="0086029A"/>
    <w:rsid w:val="008610FD"/>
    <w:rsid w:val="00861622"/>
    <w:rsid w:val="00861CFD"/>
    <w:rsid w:val="00873771"/>
    <w:rsid w:val="00874500"/>
    <w:rsid w:val="00877E8C"/>
    <w:rsid w:val="00877FF6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B3D48"/>
    <w:rsid w:val="008C0567"/>
    <w:rsid w:val="008D094A"/>
    <w:rsid w:val="008D2060"/>
    <w:rsid w:val="008D4010"/>
    <w:rsid w:val="008D44A5"/>
    <w:rsid w:val="008D525F"/>
    <w:rsid w:val="008D6363"/>
    <w:rsid w:val="008E49C1"/>
    <w:rsid w:val="008F0B36"/>
    <w:rsid w:val="008F1592"/>
    <w:rsid w:val="008F33B4"/>
    <w:rsid w:val="008F7CAA"/>
    <w:rsid w:val="00902646"/>
    <w:rsid w:val="009061B1"/>
    <w:rsid w:val="009103D2"/>
    <w:rsid w:val="00913F89"/>
    <w:rsid w:val="00921F14"/>
    <w:rsid w:val="00924AC0"/>
    <w:rsid w:val="00926993"/>
    <w:rsid w:val="00927785"/>
    <w:rsid w:val="009375BA"/>
    <w:rsid w:val="00943EE4"/>
    <w:rsid w:val="00951772"/>
    <w:rsid w:val="009536F3"/>
    <w:rsid w:val="00953709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80310"/>
    <w:rsid w:val="009809E1"/>
    <w:rsid w:val="009859BE"/>
    <w:rsid w:val="0099019B"/>
    <w:rsid w:val="00992B56"/>
    <w:rsid w:val="00993ABF"/>
    <w:rsid w:val="009962BD"/>
    <w:rsid w:val="009971BF"/>
    <w:rsid w:val="009A397C"/>
    <w:rsid w:val="009B5BE5"/>
    <w:rsid w:val="009B672C"/>
    <w:rsid w:val="009D364B"/>
    <w:rsid w:val="009D4549"/>
    <w:rsid w:val="009D6BB4"/>
    <w:rsid w:val="009D75E4"/>
    <w:rsid w:val="009D7BCA"/>
    <w:rsid w:val="009D7FC4"/>
    <w:rsid w:val="009E020D"/>
    <w:rsid w:val="009E584C"/>
    <w:rsid w:val="009E59ED"/>
    <w:rsid w:val="009F2895"/>
    <w:rsid w:val="009F7CE8"/>
    <w:rsid w:val="00A00E9F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87A02"/>
    <w:rsid w:val="00A935D7"/>
    <w:rsid w:val="00A95E94"/>
    <w:rsid w:val="00A96DEB"/>
    <w:rsid w:val="00AA06F6"/>
    <w:rsid w:val="00AA2772"/>
    <w:rsid w:val="00AA6980"/>
    <w:rsid w:val="00AA7013"/>
    <w:rsid w:val="00AB2743"/>
    <w:rsid w:val="00AB3F20"/>
    <w:rsid w:val="00AC345F"/>
    <w:rsid w:val="00AC41E7"/>
    <w:rsid w:val="00AC47ED"/>
    <w:rsid w:val="00AC7717"/>
    <w:rsid w:val="00AD050A"/>
    <w:rsid w:val="00AD56A9"/>
    <w:rsid w:val="00AD5985"/>
    <w:rsid w:val="00AD6A8B"/>
    <w:rsid w:val="00AE2179"/>
    <w:rsid w:val="00AE373C"/>
    <w:rsid w:val="00AE38A4"/>
    <w:rsid w:val="00AE52C4"/>
    <w:rsid w:val="00AF0E83"/>
    <w:rsid w:val="00AF15DB"/>
    <w:rsid w:val="00AF1848"/>
    <w:rsid w:val="00AF50AA"/>
    <w:rsid w:val="00AF61BC"/>
    <w:rsid w:val="00B016D2"/>
    <w:rsid w:val="00B03258"/>
    <w:rsid w:val="00B059F9"/>
    <w:rsid w:val="00B13569"/>
    <w:rsid w:val="00B140A6"/>
    <w:rsid w:val="00B14E96"/>
    <w:rsid w:val="00B171B4"/>
    <w:rsid w:val="00B23E73"/>
    <w:rsid w:val="00B34252"/>
    <w:rsid w:val="00B35591"/>
    <w:rsid w:val="00B35E87"/>
    <w:rsid w:val="00B36661"/>
    <w:rsid w:val="00B44605"/>
    <w:rsid w:val="00B54123"/>
    <w:rsid w:val="00B556C5"/>
    <w:rsid w:val="00B56D72"/>
    <w:rsid w:val="00B62031"/>
    <w:rsid w:val="00B671BC"/>
    <w:rsid w:val="00B80264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6011"/>
    <w:rsid w:val="00BE3A0B"/>
    <w:rsid w:val="00BE49F8"/>
    <w:rsid w:val="00BE57B7"/>
    <w:rsid w:val="00BF051C"/>
    <w:rsid w:val="00BF679E"/>
    <w:rsid w:val="00C008B0"/>
    <w:rsid w:val="00C07037"/>
    <w:rsid w:val="00C14673"/>
    <w:rsid w:val="00C17DF5"/>
    <w:rsid w:val="00C17FA5"/>
    <w:rsid w:val="00C22337"/>
    <w:rsid w:val="00C425B0"/>
    <w:rsid w:val="00C444BB"/>
    <w:rsid w:val="00C45843"/>
    <w:rsid w:val="00C5007B"/>
    <w:rsid w:val="00C5234B"/>
    <w:rsid w:val="00C54369"/>
    <w:rsid w:val="00C55B08"/>
    <w:rsid w:val="00C60562"/>
    <w:rsid w:val="00C64435"/>
    <w:rsid w:val="00C66250"/>
    <w:rsid w:val="00C71E52"/>
    <w:rsid w:val="00C7439E"/>
    <w:rsid w:val="00C747B0"/>
    <w:rsid w:val="00C873D9"/>
    <w:rsid w:val="00C90E3C"/>
    <w:rsid w:val="00C92ED1"/>
    <w:rsid w:val="00C9434E"/>
    <w:rsid w:val="00C94EE5"/>
    <w:rsid w:val="00C965C9"/>
    <w:rsid w:val="00CA4BB3"/>
    <w:rsid w:val="00CA5897"/>
    <w:rsid w:val="00CA6FCD"/>
    <w:rsid w:val="00CB247B"/>
    <w:rsid w:val="00CC0636"/>
    <w:rsid w:val="00CC0E70"/>
    <w:rsid w:val="00CC4DDE"/>
    <w:rsid w:val="00CC52D9"/>
    <w:rsid w:val="00CC542A"/>
    <w:rsid w:val="00CD0272"/>
    <w:rsid w:val="00CD09A8"/>
    <w:rsid w:val="00CD0D91"/>
    <w:rsid w:val="00CD1340"/>
    <w:rsid w:val="00CD39A6"/>
    <w:rsid w:val="00CD39E0"/>
    <w:rsid w:val="00CE702B"/>
    <w:rsid w:val="00CE71EA"/>
    <w:rsid w:val="00CE7B23"/>
    <w:rsid w:val="00CF06B7"/>
    <w:rsid w:val="00CF22A7"/>
    <w:rsid w:val="00CF4E17"/>
    <w:rsid w:val="00CF69B5"/>
    <w:rsid w:val="00CF7847"/>
    <w:rsid w:val="00D0371F"/>
    <w:rsid w:val="00D04194"/>
    <w:rsid w:val="00D1739E"/>
    <w:rsid w:val="00D17694"/>
    <w:rsid w:val="00D25294"/>
    <w:rsid w:val="00D33134"/>
    <w:rsid w:val="00D516E7"/>
    <w:rsid w:val="00D56A3B"/>
    <w:rsid w:val="00D572EE"/>
    <w:rsid w:val="00D825E7"/>
    <w:rsid w:val="00D90AC1"/>
    <w:rsid w:val="00D92E3E"/>
    <w:rsid w:val="00DA09E7"/>
    <w:rsid w:val="00DB0534"/>
    <w:rsid w:val="00DB1A63"/>
    <w:rsid w:val="00DB3E7D"/>
    <w:rsid w:val="00DB52D7"/>
    <w:rsid w:val="00DB52DB"/>
    <w:rsid w:val="00DB5BF3"/>
    <w:rsid w:val="00DB7932"/>
    <w:rsid w:val="00DC50FB"/>
    <w:rsid w:val="00DC58A4"/>
    <w:rsid w:val="00DC786E"/>
    <w:rsid w:val="00DC7BAA"/>
    <w:rsid w:val="00DE0747"/>
    <w:rsid w:val="00DE2453"/>
    <w:rsid w:val="00DE4FB1"/>
    <w:rsid w:val="00DE6AD3"/>
    <w:rsid w:val="00DF3B9A"/>
    <w:rsid w:val="00E052E8"/>
    <w:rsid w:val="00E05658"/>
    <w:rsid w:val="00E07117"/>
    <w:rsid w:val="00E07E6A"/>
    <w:rsid w:val="00E10D40"/>
    <w:rsid w:val="00E10EEF"/>
    <w:rsid w:val="00E15711"/>
    <w:rsid w:val="00E17079"/>
    <w:rsid w:val="00E20586"/>
    <w:rsid w:val="00E210D9"/>
    <w:rsid w:val="00E2270F"/>
    <w:rsid w:val="00E22E01"/>
    <w:rsid w:val="00E30B79"/>
    <w:rsid w:val="00E30E28"/>
    <w:rsid w:val="00E30F87"/>
    <w:rsid w:val="00E37A22"/>
    <w:rsid w:val="00E5188E"/>
    <w:rsid w:val="00E54495"/>
    <w:rsid w:val="00E645CA"/>
    <w:rsid w:val="00E672D6"/>
    <w:rsid w:val="00E70A59"/>
    <w:rsid w:val="00E756C7"/>
    <w:rsid w:val="00E800FB"/>
    <w:rsid w:val="00E83130"/>
    <w:rsid w:val="00E86AA9"/>
    <w:rsid w:val="00E96E70"/>
    <w:rsid w:val="00E97446"/>
    <w:rsid w:val="00EA0D4D"/>
    <w:rsid w:val="00EA287F"/>
    <w:rsid w:val="00EA3BB7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E55F2"/>
    <w:rsid w:val="00EF36B7"/>
    <w:rsid w:val="00EF762C"/>
    <w:rsid w:val="00F16FE4"/>
    <w:rsid w:val="00F21278"/>
    <w:rsid w:val="00F30D33"/>
    <w:rsid w:val="00F31114"/>
    <w:rsid w:val="00F504B9"/>
    <w:rsid w:val="00F51ADB"/>
    <w:rsid w:val="00F56A5F"/>
    <w:rsid w:val="00F60069"/>
    <w:rsid w:val="00F615F4"/>
    <w:rsid w:val="00F7315A"/>
    <w:rsid w:val="00F776E6"/>
    <w:rsid w:val="00F81FB9"/>
    <w:rsid w:val="00F820EF"/>
    <w:rsid w:val="00F82512"/>
    <w:rsid w:val="00F921EA"/>
    <w:rsid w:val="00F973C5"/>
    <w:rsid w:val="00FA38CA"/>
    <w:rsid w:val="00FC4D5A"/>
    <w:rsid w:val="00FC51C2"/>
    <w:rsid w:val="00FD3090"/>
    <w:rsid w:val="00FD378A"/>
    <w:rsid w:val="00FD65B0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;"/>
  <w14:docId w14:val="328B0B74"/>
  <w14:defaultImageDpi w14:val="300"/>
  <w15:docId w15:val="{CACF6A1E-74EB-4078-ACEA-B9868F5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gob.p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i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B6F34-078C-4186-BCE7-A2733CF4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12</Pages>
  <Words>3406</Words>
  <Characters>18735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22097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413</cp:revision>
  <cp:lastPrinted>2019-07-09T20:53:00Z</cp:lastPrinted>
  <dcterms:created xsi:type="dcterms:W3CDTF">2019-01-24T19:07:00Z</dcterms:created>
  <dcterms:modified xsi:type="dcterms:W3CDTF">2019-08-13T21:18:00Z</dcterms:modified>
</cp:coreProperties>
</file>